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284" w:type="dxa"/>
        <w:tblLook w:val="0000" w:firstRow="0" w:lastRow="0" w:firstColumn="0" w:lastColumn="0" w:noHBand="0" w:noVBand="0"/>
      </w:tblPr>
      <w:tblGrid>
        <w:gridCol w:w="3360"/>
        <w:gridCol w:w="6422"/>
      </w:tblGrid>
      <w:tr w:rsidR="00416F41" w:rsidRPr="008E143A" w14:paraId="4DCBCC11" w14:textId="77777777" w:rsidTr="0057771B">
        <w:trPr>
          <w:trHeight w:val="1078"/>
        </w:trPr>
        <w:tc>
          <w:tcPr>
            <w:tcW w:w="3360" w:type="dxa"/>
          </w:tcPr>
          <w:p w14:paraId="25954B17" w14:textId="77777777" w:rsidR="009976E1" w:rsidRPr="008E143A" w:rsidRDefault="00D0547E" w:rsidP="0057771B">
            <w:pPr>
              <w:jc w:val="center"/>
              <w:rPr>
                <w:rFonts w:ascii="Times New Roman" w:hAnsi="Times New Roman"/>
                <w:b/>
                <w:bCs/>
                <w:sz w:val="26"/>
                <w:szCs w:val="26"/>
                <w:lang w:val="nl-NL"/>
              </w:rPr>
            </w:pPr>
            <w:r w:rsidRPr="008E143A">
              <w:rPr>
                <w:rFonts w:ascii="Times New Roman" w:hAnsi="Times New Roman"/>
                <w:b/>
                <w:bCs/>
                <w:sz w:val="26"/>
                <w:szCs w:val="26"/>
                <w:lang w:val="nl-NL"/>
              </w:rPr>
              <w:t>ỦY BAN NHÂN DÂN</w:t>
            </w:r>
          </w:p>
          <w:p w14:paraId="4AE114EE" w14:textId="37591FCF" w:rsidR="00E44168" w:rsidRPr="008E143A" w:rsidRDefault="0088680E" w:rsidP="00202265">
            <w:pPr>
              <w:jc w:val="center"/>
              <w:rPr>
                <w:rFonts w:ascii="Times New Roman" w:hAnsi="Times New Roman"/>
                <w:bCs/>
                <w:sz w:val="26"/>
                <w:szCs w:val="26"/>
                <w:lang w:val="nl-NL"/>
              </w:rPr>
            </w:pPr>
            <w:r w:rsidRPr="008E143A">
              <w:rPr>
                <w:rFonts w:ascii="Times New Roman" w:hAnsi="Times New Roman"/>
                <w:b/>
                <w:bCs/>
                <w:noProof/>
                <w:sz w:val="26"/>
                <w:szCs w:val="26"/>
              </w:rPr>
              <mc:AlternateContent>
                <mc:Choice Requires="wps">
                  <w:drawing>
                    <wp:anchor distT="0" distB="0" distL="114300" distR="114300" simplePos="0" relativeHeight="251658240" behindDoc="0" locked="0" layoutInCell="1" allowOverlap="1" wp14:anchorId="75E60691" wp14:editId="1459E608">
                      <wp:simplePos x="0" y="0"/>
                      <wp:positionH relativeFrom="column">
                        <wp:posOffset>635000</wp:posOffset>
                      </wp:positionH>
                      <wp:positionV relativeFrom="paragraph">
                        <wp:posOffset>223520</wp:posOffset>
                      </wp:positionV>
                      <wp:extent cx="709930" cy="0"/>
                      <wp:effectExtent l="0" t="0" r="0" b="0"/>
                      <wp:wrapNone/>
                      <wp:docPr id="117351799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9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5E954F1A" id="Line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pt,17.6pt" to="105.9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"/>
                  </w:pict>
                </mc:Fallback>
              </mc:AlternateContent>
            </w:r>
            <w:r w:rsidR="00522D9A" w:rsidRPr="008E143A">
              <w:rPr>
                <w:rFonts w:ascii="Times New Roman" w:hAnsi="Times New Roman"/>
                <w:b/>
                <w:bCs/>
                <w:sz w:val="26"/>
                <w:szCs w:val="26"/>
                <w:lang w:val="nl-NL"/>
              </w:rPr>
              <w:t xml:space="preserve">TỈNH </w:t>
            </w:r>
            <w:r w:rsidR="00202265" w:rsidRPr="008E143A">
              <w:rPr>
                <w:rFonts w:ascii="Times New Roman" w:hAnsi="Times New Roman"/>
                <w:b/>
                <w:bCs/>
                <w:sz w:val="26"/>
                <w:szCs w:val="26"/>
                <w:lang w:val="nl-NL"/>
              </w:rPr>
              <w:t>PHÚ THỌ</w:t>
            </w:r>
          </w:p>
        </w:tc>
        <w:tc>
          <w:tcPr>
            <w:tcW w:w="6422" w:type="dxa"/>
          </w:tcPr>
          <w:p w14:paraId="70550BE3" w14:textId="77777777" w:rsidR="009976E1" w:rsidRPr="008E143A" w:rsidRDefault="00505444" w:rsidP="0057771B">
            <w:pPr>
              <w:pStyle w:val="BodyText"/>
              <w:spacing w:line="240" w:lineRule="auto"/>
              <w:jc w:val="center"/>
              <w:rPr>
                <w:rFonts w:ascii="Times New Roman" w:hAnsi="Times New Roman"/>
                <w:b/>
                <w:bCs/>
                <w:sz w:val="26"/>
                <w:szCs w:val="26"/>
                <w:lang w:val="nl-NL"/>
              </w:rPr>
            </w:pPr>
            <w:r w:rsidRPr="008E143A">
              <w:rPr>
                <w:rFonts w:ascii="Times New Roman" w:hAnsi="Times New Roman"/>
                <w:b/>
                <w:bCs/>
                <w:sz w:val="26"/>
                <w:szCs w:val="26"/>
                <w:lang w:val="nl-NL"/>
              </w:rPr>
              <w:t>CỘNG HOÀ XÃ HỘI CHỦ NGHĨA VIỆT NAM</w:t>
            </w:r>
          </w:p>
          <w:p w14:paraId="123D1E9B" w14:textId="79F96999" w:rsidR="00505444" w:rsidRPr="00D56DF9" w:rsidRDefault="0088680E" w:rsidP="0057771B">
            <w:pPr>
              <w:pStyle w:val="BodyText"/>
              <w:spacing w:line="240" w:lineRule="auto"/>
              <w:jc w:val="center"/>
              <w:rPr>
                <w:rFonts w:ascii="Times New Roman" w:hAnsi="Times New Roman"/>
                <w:b/>
                <w:bCs/>
                <w:sz w:val="27"/>
                <w:szCs w:val="27"/>
              </w:rPr>
            </w:pPr>
            <w:r w:rsidRPr="00D56DF9">
              <w:rPr>
                <w:rFonts w:ascii="Times New Roman" w:hAnsi="Times New Roman"/>
                <w:b/>
                <w:bCs/>
                <w:noProof/>
                <w:sz w:val="27"/>
                <w:szCs w:val="27"/>
              </w:rPr>
              <mc:AlternateContent>
                <mc:Choice Requires="wps">
                  <w:drawing>
                    <wp:anchor distT="4294967295" distB="4294967295" distL="114300" distR="114300" simplePos="0" relativeHeight="251656192" behindDoc="0" locked="0" layoutInCell="1" allowOverlap="1" wp14:anchorId="1496E416" wp14:editId="2A5A0F40">
                      <wp:simplePos x="0" y="0"/>
                      <wp:positionH relativeFrom="column">
                        <wp:posOffset>906357</wp:posOffset>
                      </wp:positionH>
                      <wp:positionV relativeFrom="paragraph">
                        <wp:posOffset>242570</wp:posOffset>
                      </wp:positionV>
                      <wp:extent cx="2134870" cy="0"/>
                      <wp:effectExtent l="0" t="0" r="0" b="0"/>
                      <wp:wrapNone/>
                      <wp:docPr id="1"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48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176A03B1" id="Line 19"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35pt,19.1pt" to="239.4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wX/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"/>
                  </w:pict>
                </mc:Fallback>
              </mc:AlternateContent>
            </w:r>
            <w:r w:rsidR="00E44168" w:rsidRPr="00D56DF9">
              <w:rPr>
                <w:rFonts w:ascii="Times New Roman" w:hAnsi="Times New Roman"/>
                <w:b/>
                <w:bCs/>
                <w:sz w:val="27"/>
                <w:szCs w:val="27"/>
              </w:rPr>
              <w:t xml:space="preserve">Độc lập </w:t>
            </w:r>
            <w:r w:rsidR="00E44168" w:rsidRPr="00D56DF9">
              <w:rPr>
                <w:rFonts w:ascii="Times New Roman" w:hAnsi="Times New Roman"/>
                <w:bCs/>
                <w:sz w:val="27"/>
                <w:szCs w:val="27"/>
              </w:rPr>
              <w:t>-</w:t>
            </w:r>
            <w:r w:rsidR="00505444" w:rsidRPr="00D56DF9">
              <w:rPr>
                <w:rFonts w:ascii="Times New Roman" w:hAnsi="Times New Roman"/>
                <w:b/>
                <w:bCs/>
                <w:sz w:val="27"/>
                <w:szCs w:val="27"/>
              </w:rPr>
              <w:t xml:space="preserve"> Tự do </w:t>
            </w:r>
            <w:r w:rsidR="00E44168" w:rsidRPr="00D56DF9">
              <w:rPr>
                <w:rFonts w:ascii="Times New Roman" w:hAnsi="Times New Roman"/>
                <w:bCs/>
                <w:sz w:val="27"/>
                <w:szCs w:val="27"/>
              </w:rPr>
              <w:t>-</w:t>
            </w:r>
            <w:r w:rsidR="00505444" w:rsidRPr="00D56DF9">
              <w:rPr>
                <w:rFonts w:ascii="Times New Roman" w:hAnsi="Times New Roman"/>
                <w:b/>
                <w:bCs/>
                <w:sz w:val="27"/>
                <w:szCs w:val="27"/>
              </w:rPr>
              <w:t xml:space="preserve"> Hạnh phúc</w:t>
            </w:r>
          </w:p>
        </w:tc>
      </w:tr>
      <w:tr w:rsidR="00416F41" w:rsidRPr="008E143A" w14:paraId="3F9421A4" w14:textId="77777777" w:rsidTr="0057771B">
        <w:trPr>
          <w:trHeight w:val="374"/>
        </w:trPr>
        <w:tc>
          <w:tcPr>
            <w:tcW w:w="3360" w:type="dxa"/>
            <w:vAlign w:val="center"/>
          </w:tcPr>
          <w:p w14:paraId="3B5D416F" w14:textId="77777777" w:rsidR="00505444" w:rsidRDefault="00902B42" w:rsidP="0057771B">
            <w:pPr>
              <w:jc w:val="center"/>
              <w:rPr>
                <w:rFonts w:ascii="Times New Roman" w:hAnsi="Times New Roman"/>
                <w:sz w:val="26"/>
                <w:szCs w:val="26"/>
                <w:lang w:val="nl-NL"/>
              </w:rPr>
            </w:pPr>
            <w:r w:rsidRPr="008E143A">
              <w:rPr>
                <w:rFonts w:ascii="Times New Roman" w:hAnsi="Times New Roman"/>
                <w:sz w:val="26"/>
                <w:szCs w:val="26"/>
                <w:lang w:val="nl-NL"/>
              </w:rPr>
              <w:t>Số</w:t>
            </w:r>
            <w:r w:rsidR="002A1B6F" w:rsidRPr="008E143A">
              <w:rPr>
                <w:rFonts w:ascii="Times New Roman" w:hAnsi="Times New Roman"/>
                <w:sz w:val="26"/>
                <w:szCs w:val="26"/>
                <w:lang w:val="nl-NL"/>
              </w:rPr>
              <w:t>:</w:t>
            </w:r>
            <w:r w:rsidR="002918A9" w:rsidRPr="008E143A">
              <w:rPr>
                <w:rFonts w:ascii="Times New Roman" w:hAnsi="Times New Roman"/>
                <w:sz w:val="26"/>
                <w:szCs w:val="26"/>
                <w:lang w:val="nl-NL"/>
              </w:rPr>
              <w:t xml:space="preserve"> </w:t>
            </w:r>
            <w:r w:rsidR="00230152" w:rsidRPr="008E143A">
              <w:rPr>
                <w:rFonts w:ascii="Times New Roman" w:hAnsi="Times New Roman"/>
                <w:sz w:val="26"/>
                <w:szCs w:val="26"/>
                <w:lang w:val="nl-NL"/>
              </w:rPr>
              <w:t xml:space="preserve">           </w:t>
            </w:r>
            <w:r w:rsidR="00473B92" w:rsidRPr="008E143A">
              <w:rPr>
                <w:rFonts w:ascii="Times New Roman" w:hAnsi="Times New Roman"/>
                <w:sz w:val="26"/>
                <w:szCs w:val="26"/>
                <w:lang w:val="nl-NL"/>
              </w:rPr>
              <w:t>/</w:t>
            </w:r>
            <w:r w:rsidR="00230152" w:rsidRPr="008E143A">
              <w:rPr>
                <w:rFonts w:ascii="Times New Roman" w:hAnsi="Times New Roman"/>
                <w:sz w:val="26"/>
                <w:szCs w:val="26"/>
                <w:lang w:val="nl-NL"/>
              </w:rPr>
              <w:t>TTr</w:t>
            </w:r>
            <w:r w:rsidR="00522D9A" w:rsidRPr="008E143A">
              <w:rPr>
                <w:rFonts w:ascii="Times New Roman" w:hAnsi="Times New Roman"/>
                <w:sz w:val="26"/>
                <w:szCs w:val="26"/>
                <w:lang w:val="nl-NL"/>
              </w:rPr>
              <w:t>-</w:t>
            </w:r>
            <w:r w:rsidR="00D0547E" w:rsidRPr="008E143A">
              <w:rPr>
                <w:rFonts w:ascii="Times New Roman" w:hAnsi="Times New Roman"/>
                <w:sz w:val="26"/>
                <w:szCs w:val="26"/>
                <w:lang w:val="nl-NL"/>
              </w:rPr>
              <w:t>UBND</w:t>
            </w:r>
          </w:p>
          <w:p w14:paraId="1E608504" w14:textId="2F6CF794" w:rsidR="00680405" w:rsidRPr="00680405" w:rsidRDefault="00680405" w:rsidP="0057771B">
            <w:pPr>
              <w:jc w:val="center"/>
              <w:rPr>
                <w:rFonts w:ascii="Times New Roman" w:hAnsi="Times New Roman"/>
                <w:i/>
                <w:sz w:val="26"/>
                <w:szCs w:val="26"/>
                <w:lang w:val="nl-NL"/>
              </w:rPr>
            </w:pPr>
            <w:r>
              <w:rPr>
                <w:rFonts w:ascii="Times New Roman" w:hAnsi="Times New Roman"/>
                <w:i/>
                <w:sz w:val="26"/>
                <w:szCs w:val="26"/>
                <w:lang w:val="nl-NL"/>
              </w:rPr>
              <w:t>(Dự thảo)</w:t>
            </w:r>
          </w:p>
        </w:tc>
        <w:tc>
          <w:tcPr>
            <w:tcW w:w="6422" w:type="dxa"/>
            <w:vAlign w:val="center"/>
          </w:tcPr>
          <w:p w14:paraId="2A122CFD" w14:textId="77777777" w:rsidR="00505444" w:rsidRDefault="00202265" w:rsidP="00202265">
            <w:pPr>
              <w:pStyle w:val="Heading1"/>
              <w:rPr>
                <w:rFonts w:ascii="Times New Roman" w:hAnsi="Times New Roman"/>
                <w:b w:val="0"/>
                <w:i/>
                <w:sz w:val="28"/>
                <w:szCs w:val="28"/>
                <w:lang w:val="nl-NL"/>
              </w:rPr>
            </w:pPr>
            <w:r w:rsidRPr="008E143A">
              <w:rPr>
                <w:rFonts w:ascii="Times New Roman" w:hAnsi="Times New Roman"/>
                <w:b w:val="0"/>
                <w:i/>
                <w:sz w:val="28"/>
                <w:szCs w:val="28"/>
                <w:lang w:val="nl-NL"/>
              </w:rPr>
              <w:t>Phú Thọ</w:t>
            </w:r>
            <w:r w:rsidR="002F6E16" w:rsidRPr="008E143A">
              <w:rPr>
                <w:rFonts w:ascii="Times New Roman" w:hAnsi="Times New Roman"/>
                <w:b w:val="0"/>
                <w:i/>
                <w:sz w:val="28"/>
                <w:szCs w:val="28"/>
                <w:lang w:val="nl-NL"/>
              </w:rPr>
              <w:t>, ngày</w:t>
            </w:r>
            <w:r w:rsidR="00DA57BB" w:rsidRPr="008E143A">
              <w:rPr>
                <w:rFonts w:ascii="Times New Roman" w:hAnsi="Times New Roman"/>
                <w:b w:val="0"/>
                <w:i/>
                <w:sz w:val="28"/>
                <w:szCs w:val="28"/>
                <w:lang w:val="nl-NL"/>
              </w:rPr>
              <w:t xml:space="preserve"> </w:t>
            </w:r>
            <w:r w:rsidR="00230152" w:rsidRPr="008E143A">
              <w:rPr>
                <w:rFonts w:ascii="Times New Roman" w:hAnsi="Times New Roman"/>
                <w:b w:val="0"/>
                <w:i/>
                <w:sz w:val="28"/>
                <w:szCs w:val="28"/>
                <w:lang w:val="nl-NL"/>
              </w:rPr>
              <w:t xml:space="preserve">     </w:t>
            </w:r>
            <w:r w:rsidR="00473B92" w:rsidRPr="008E143A">
              <w:rPr>
                <w:rFonts w:ascii="Times New Roman" w:hAnsi="Times New Roman"/>
                <w:b w:val="0"/>
                <w:i/>
                <w:sz w:val="28"/>
                <w:szCs w:val="28"/>
                <w:lang w:val="nl-NL"/>
              </w:rPr>
              <w:t xml:space="preserve"> </w:t>
            </w:r>
            <w:r w:rsidR="00505444" w:rsidRPr="008E143A">
              <w:rPr>
                <w:rFonts w:ascii="Times New Roman" w:hAnsi="Times New Roman"/>
                <w:b w:val="0"/>
                <w:i/>
                <w:sz w:val="28"/>
                <w:szCs w:val="28"/>
                <w:lang w:val="nl-NL"/>
              </w:rPr>
              <w:t xml:space="preserve">tháng </w:t>
            </w:r>
            <w:r w:rsidR="00110B80" w:rsidRPr="008E143A">
              <w:rPr>
                <w:rFonts w:ascii="Times New Roman" w:hAnsi="Times New Roman"/>
                <w:b w:val="0"/>
                <w:i/>
                <w:sz w:val="28"/>
                <w:szCs w:val="28"/>
                <w:lang w:val="nl-NL"/>
              </w:rPr>
              <w:t xml:space="preserve">     </w:t>
            </w:r>
            <w:r w:rsidR="00404F44" w:rsidRPr="008E143A">
              <w:rPr>
                <w:rFonts w:ascii="Times New Roman" w:hAnsi="Times New Roman"/>
                <w:b w:val="0"/>
                <w:i/>
                <w:sz w:val="28"/>
                <w:szCs w:val="28"/>
                <w:lang w:val="nl-NL"/>
              </w:rPr>
              <w:t xml:space="preserve">năm </w:t>
            </w:r>
            <w:r w:rsidR="00906462" w:rsidRPr="008E143A">
              <w:rPr>
                <w:rFonts w:ascii="Times New Roman" w:hAnsi="Times New Roman"/>
                <w:b w:val="0"/>
                <w:i/>
                <w:sz w:val="28"/>
                <w:szCs w:val="28"/>
                <w:lang w:val="nl-NL"/>
              </w:rPr>
              <w:t>202</w:t>
            </w:r>
            <w:r w:rsidR="00AB7209" w:rsidRPr="008E143A">
              <w:rPr>
                <w:rFonts w:ascii="Times New Roman" w:hAnsi="Times New Roman"/>
                <w:b w:val="0"/>
                <w:i/>
                <w:sz w:val="28"/>
                <w:szCs w:val="28"/>
                <w:lang w:val="nl-NL"/>
              </w:rPr>
              <w:t>6</w:t>
            </w:r>
          </w:p>
          <w:p w14:paraId="77DB9FF3" w14:textId="0B152130" w:rsidR="00680405" w:rsidRPr="00680405" w:rsidRDefault="00680405" w:rsidP="00680405">
            <w:pPr>
              <w:rPr>
                <w:lang w:val="nl-NL"/>
              </w:rPr>
            </w:pPr>
          </w:p>
        </w:tc>
      </w:tr>
    </w:tbl>
    <w:p w14:paraId="30DB6DDD" w14:textId="2A9E166C" w:rsidR="00D0547E" w:rsidRPr="008E143A" w:rsidRDefault="00D0547E" w:rsidP="006561DD">
      <w:pPr>
        <w:rPr>
          <w:rFonts w:ascii="Times New Roman" w:hAnsi="Times New Roman"/>
          <w:bCs/>
          <w:szCs w:val="28"/>
          <w:lang w:val="nl-NL"/>
        </w:rPr>
      </w:pPr>
    </w:p>
    <w:p w14:paraId="7D2820DA" w14:textId="77777777" w:rsidR="00E52E75" w:rsidRPr="009460C4" w:rsidRDefault="00230152" w:rsidP="003B7966">
      <w:pPr>
        <w:jc w:val="center"/>
        <w:rPr>
          <w:rFonts w:ascii="Times New Roman" w:hAnsi="Times New Roman"/>
          <w:b/>
          <w:spacing w:val="-2"/>
          <w:sz w:val="27"/>
          <w:szCs w:val="27"/>
          <w:lang w:val="nl-NL"/>
        </w:rPr>
      </w:pPr>
      <w:r w:rsidRPr="009460C4">
        <w:rPr>
          <w:rFonts w:ascii="Times New Roman" w:hAnsi="Times New Roman"/>
          <w:b/>
          <w:spacing w:val="-2"/>
          <w:sz w:val="27"/>
          <w:szCs w:val="27"/>
          <w:lang w:val="nl-NL"/>
        </w:rPr>
        <w:t>TỜ TRÌNH</w:t>
      </w:r>
    </w:p>
    <w:p w14:paraId="660FA659" w14:textId="77777777" w:rsidR="00AB7209" w:rsidRPr="009460C4" w:rsidRDefault="006561DD" w:rsidP="00AB7209">
      <w:pPr>
        <w:jc w:val="center"/>
        <w:rPr>
          <w:rFonts w:ascii="Times New Roman" w:hAnsi="Times New Roman"/>
          <w:b/>
          <w:spacing w:val="-2"/>
          <w:sz w:val="27"/>
          <w:szCs w:val="27"/>
          <w:lang w:val="nl-NL"/>
        </w:rPr>
      </w:pPr>
      <w:r w:rsidRPr="009460C4">
        <w:rPr>
          <w:rFonts w:ascii="Times New Roman" w:hAnsi="Times New Roman"/>
          <w:b/>
          <w:bCs/>
          <w:noProof/>
          <w:sz w:val="27"/>
          <w:szCs w:val="27"/>
          <w:lang w:val="nl-NL"/>
        </w:rPr>
        <w:t xml:space="preserve">Về việc đề nghị ban hành </w:t>
      </w:r>
      <w:r w:rsidR="001D6ACB" w:rsidRPr="009460C4">
        <w:rPr>
          <w:rFonts w:ascii="Times New Roman" w:hAnsi="Times New Roman"/>
          <w:b/>
          <w:spacing w:val="-2"/>
          <w:sz w:val="27"/>
          <w:szCs w:val="27"/>
          <w:lang w:val="nl-NL"/>
        </w:rPr>
        <w:t>N</w:t>
      </w:r>
      <w:r w:rsidR="00885869" w:rsidRPr="009460C4">
        <w:rPr>
          <w:rFonts w:ascii="Times New Roman" w:hAnsi="Times New Roman"/>
          <w:b/>
          <w:spacing w:val="-2"/>
          <w:sz w:val="27"/>
          <w:szCs w:val="27"/>
          <w:lang w:val="nl-NL"/>
        </w:rPr>
        <w:t xml:space="preserve">ghị quyết </w:t>
      </w:r>
      <w:r w:rsidR="008623F5" w:rsidRPr="009460C4">
        <w:rPr>
          <w:rFonts w:ascii="Times New Roman" w:hAnsi="Times New Roman"/>
          <w:b/>
          <w:spacing w:val="-2"/>
          <w:sz w:val="27"/>
          <w:szCs w:val="27"/>
          <w:lang w:val="nl-NL"/>
        </w:rPr>
        <w:t xml:space="preserve">của </w:t>
      </w:r>
      <w:r w:rsidR="00175F15" w:rsidRPr="009460C4">
        <w:rPr>
          <w:rFonts w:ascii="Times New Roman" w:hAnsi="Times New Roman"/>
          <w:b/>
          <w:spacing w:val="-2"/>
          <w:sz w:val="27"/>
          <w:szCs w:val="27"/>
          <w:lang w:val="nl-NL"/>
        </w:rPr>
        <w:t>Hội đồng nhân dân</w:t>
      </w:r>
      <w:r w:rsidR="00404F44" w:rsidRPr="009460C4">
        <w:rPr>
          <w:rFonts w:ascii="Times New Roman" w:hAnsi="Times New Roman"/>
          <w:b/>
          <w:spacing w:val="-2"/>
          <w:sz w:val="27"/>
          <w:szCs w:val="27"/>
          <w:lang w:val="nl-NL"/>
        </w:rPr>
        <w:t xml:space="preserve"> tỉnh </w:t>
      </w:r>
    </w:p>
    <w:p w14:paraId="612C488B" w14:textId="77777777" w:rsidR="00AB7209" w:rsidRPr="009460C4" w:rsidRDefault="00AB7209" w:rsidP="00AB7209">
      <w:pPr>
        <w:jc w:val="center"/>
        <w:rPr>
          <w:rFonts w:ascii="Times New Roman" w:hAnsi="Times New Roman"/>
          <w:b/>
          <w:sz w:val="27"/>
          <w:szCs w:val="27"/>
        </w:rPr>
      </w:pPr>
      <w:r w:rsidRPr="009460C4">
        <w:rPr>
          <w:rFonts w:ascii="Times New Roman" w:hAnsi="Times New Roman"/>
          <w:b/>
          <w:sz w:val="27"/>
          <w:szCs w:val="27"/>
        </w:rPr>
        <w:t xml:space="preserve">quy định mức trợ cấp ngày công lao động đối với người không hưởng lương từ ngân sách nhà nước trong thời gian được huy động làm nhiệm vụ phòng, chống thiên tai, tham gia tập huấn, huấn luyện, diễn tập </w:t>
      </w:r>
    </w:p>
    <w:p w14:paraId="0710CFFA" w14:textId="361CF9BC" w:rsidR="00230152" w:rsidRPr="009460C4" w:rsidRDefault="00AB7209" w:rsidP="00AB7209">
      <w:pPr>
        <w:jc w:val="center"/>
        <w:rPr>
          <w:rFonts w:ascii="Times New Roman" w:hAnsi="Times New Roman"/>
          <w:b/>
          <w:spacing w:val="-2"/>
          <w:sz w:val="27"/>
          <w:szCs w:val="27"/>
          <w:lang w:val="nl-NL"/>
        </w:rPr>
      </w:pPr>
      <w:r w:rsidRPr="009460C4">
        <w:rPr>
          <w:rFonts w:ascii="Times New Roman" w:hAnsi="Times New Roman"/>
          <w:b/>
          <w:sz w:val="27"/>
          <w:szCs w:val="27"/>
        </w:rPr>
        <w:t xml:space="preserve">trên địa bàn tỉnh </w:t>
      </w:r>
      <w:r w:rsidR="008E143A" w:rsidRPr="009460C4">
        <w:rPr>
          <w:rFonts w:ascii="Times New Roman" w:hAnsi="Times New Roman"/>
          <w:b/>
          <w:sz w:val="27"/>
          <w:szCs w:val="27"/>
        </w:rPr>
        <w:t>Phú Thọ</w:t>
      </w:r>
    </w:p>
    <w:p w14:paraId="2B075D86" w14:textId="43DFED00" w:rsidR="00230152" w:rsidRPr="00202265" w:rsidRDefault="0088680E" w:rsidP="00463956">
      <w:pPr>
        <w:jc w:val="center"/>
        <w:rPr>
          <w:rFonts w:ascii="Times New Roman" w:hAnsi="Times New Roman"/>
          <w:spacing w:val="-2"/>
          <w:szCs w:val="28"/>
          <w:highlight w:val="yellow"/>
          <w:lang w:val="nl-NL"/>
        </w:rPr>
      </w:pPr>
      <w:r w:rsidRPr="00202265">
        <w:rPr>
          <w:rFonts w:ascii="Times New Roman" w:hAnsi="Times New Roman"/>
          <w:noProof/>
          <w:spacing w:val="-2"/>
          <w:szCs w:val="28"/>
          <w:highlight w:val="yellow"/>
        </w:rPr>
        <mc:AlternateContent>
          <mc:Choice Requires="wps">
            <w:drawing>
              <wp:anchor distT="0" distB="0" distL="114300" distR="114300" simplePos="0" relativeHeight="251657216" behindDoc="0" locked="0" layoutInCell="1" allowOverlap="1" wp14:anchorId="7D86E966" wp14:editId="2B740F04">
                <wp:simplePos x="0" y="0"/>
                <wp:positionH relativeFrom="column">
                  <wp:posOffset>2358390</wp:posOffset>
                </wp:positionH>
                <wp:positionV relativeFrom="paragraph">
                  <wp:posOffset>31750</wp:posOffset>
                </wp:positionV>
                <wp:extent cx="1049020" cy="0"/>
                <wp:effectExtent l="0" t="0" r="0" b="0"/>
                <wp:wrapNone/>
                <wp:docPr id="45540316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90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407AB3F0" id="Line 1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7pt,2.5pt" to="268.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"/>
            </w:pict>
          </mc:Fallback>
        </mc:AlternateContent>
      </w:r>
    </w:p>
    <w:p w14:paraId="549B9DE4" w14:textId="78DBE424" w:rsidR="00A952EC" w:rsidRPr="009460C4" w:rsidRDefault="00A952EC" w:rsidP="00A952EC">
      <w:pPr>
        <w:spacing w:before="120" w:line="360" w:lineRule="atLeast"/>
        <w:ind w:left="1440" w:firstLine="720"/>
        <w:jc w:val="both"/>
        <w:rPr>
          <w:rFonts w:ascii="Times New Roman" w:hAnsi="Times New Roman"/>
          <w:iCs/>
          <w:sz w:val="27"/>
          <w:szCs w:val="27"/>
          <w:lang w:val="nl-NL"/>
        </w:rPr>
      </w:pPr>
      <w:r w:rsidRPr="009460C4">
        <w:rPr>
          <w:rFonts w:ascii="Times New Roman" w:hAnsi="Times New Roman"/>
          <w:iCs/>
          <w:sz w:val="27"/>
          <w:szCs w:val="27"/>
          <w:lang w:val="nl-NL"/>
        </w:rPr>
        <w:t xml:space="preserve">Kính gửi: Hội đồng nhân dân tỉnh </w:t>
      </w:r>
      <w:r w:rsidR="008E143A" w:rsidRPr="009460C4">
        <w:rPr>
          <w:rFonts w:ascii="Times New Roman" w:hAnsi="Times New Roman"/>
          <w:iCs/>
          <w:sz w:val="27"/>
          <w:szCs w:val="27"/>
          <w:lang w:val="nl-NL"/>
        </w:rPr>
        <w:t>Phú Thọ</w:t>
      </w:r>
    </w:p>
    <w:p w14:paraId="71052737" w14:textId="77777777" w:rsidR="00A952EC" w:rsidRPr="00202265" w:rsidRDefault="00A952EC" w:rsidP="001F4962">
      <w:pPr>
        <w:spacing w:before="120" w:line="360" w:lineRule="atLeast"/>
        <w:ind w:firstLine="709"/>
        <w:jc w:val="both"/>
        <w:rPr>
          <w:rFonts w:ascii="Times New Roman" w:hAnsi="Times New Roman"/>
          <w:iCs/>
          <w:szCs w:val="28"/>
          <w:highlight w:val="yellow"/>
          <w:lang w:val="nl-NL"/>
        </w:rPr>
      </w:pPr>
    </w:p>
    <w:p w14:paraId="1370E508" w14:textId="77777777" w:rsidR="00AB7209" w:rsidRPr="009460C4" w:rsidRDefault="00AB7209" w:rsidP="00ED63A1">
      <w:pPr>
        <w:shd w:val="clear" w:color="auto" w:fill="FFFFFF"/>
        <w:spacing w:before="120"/>
        <w:ind w:firstLine="567"/>
        <w:jc w:val="both"/>
        <w:rPr>
          <w:rFonts w:ascii="Times New Roman" w:hAnsi="Times New Roman"/>
          <w:i/>
          <w:sz w:val="27"/>
          <w:szCs w:val="27"/>
        </w:rPr>
      </w:pPr>
      <w:bookmarkStart w:id="0" w:name="_Hlk122599877"/>
      <w:r w:rsidRPr="009460C4">
        <w:rPr>
          <w:rFonts w:ascii="Times New Roman" w:hAnsi="Times New Roman"/>
          <w:i/>
          <w:sz w:val="27"/>
          <w:szCs w:val="27"/>
        </w:rPr>
        <w:t>Căn cứ Luật Tổ chức chính quyền địa phương số</w:t>
      </w:r>
      <w:r w:rsidRPr="009460C4">
        <w:rPr>
          <w:rFonts w:ascii="Times New Roman" w:hAnsi="Times New Roman"/>
          <w:i/>
          <w:sz w:val="27"/>
          <w:szCs w:val="27"/>
          <w:lang w:val="vi-VN"/>
        </w:rPr>
        <w:t xml:space="preserve"> 72/2025/QH15</w:t>
      </w:r>
      <w:r w:rsidRPr="009460C4">
        <w:rPr>
          <w:rFonts w:ascii="Times New Roman" w:hAnsi="Times New Roman"/>
          <w:i/>
          <w:sz w:val="27"/>
          <w:szCs w:val="27"/>
        </w:rPr>
        <w:t>;</w:t>
      </w:r>
    </w:p>
    <w:p w14:paraId="6D0F20BF" w14:textId="77777777" w:rsidR="00AB7209" w:rsidRPr="009460C4" w:rsidRDefault="00AB7209" w:rsidP="00ED63A1">
      <w:pPr>
        <w:shd w:val="clear" w:color="auto" w:fill="FFFFFF"/>
        <w:spacing w:before="120"/>
        <w:ind w:firstLine="567"/>
        <w:jc w:val="both"/>
        <w:rPr>
          <w:rFonts w:ascii="Times New Roman" w:hAnsi="Times New Roman"/>
          <w:i/>
          <w:sz w:val="27"/>
          <w:szCs w:val="27"/>
        </w:rPr>
      </w:pPr>
      <w:r w:rsidRPr="009460C4">
        <w:rPr>
          <w:rFonts w:ascii="Times New Roman" w:hAnsi="Times New Roman"/>
          <w:i/>
          <w:sz w:val="27"/>
          <w:szCs w:val="27"/>
        </w:rPr>
        <w:t>Căn cứ</w:t>
      </w:r>
      <w:r w:rsidRPr="009460C4">
        <w:rPr>
          <w:rFonts w:ascii="Times New Roman" w:hAnsi="Times New Roman"/>
          <w:sz w:val="27"/>
          <w:szCs w:val="27"/>
        </w:rPr>
        <w:t xml:space="preserve"> </w:t>
      </w:r>
      <w:r w:rsidRPr="009460C4">
        <w:rPr>
          <w:rFonts w:ascii="Times New Roman" w:hAnsi="Times New Roman"/>
          <w:i/>
          <w:iCs/>
          <w:sz w:val="27"/>
          <w:szCs w:val="27"/>
        </w:rPr>
        <w:t>Luật Ban hành văn bản quy phạm pháp luật số 64/2025/QH15 được sửa đổi, bổ sung bởi Luật số 87/2025/QH15 ngày 25/6/2025</w:t>
      </w:r>
      <w:r w:rsidRPr="009460C4">
        <w:rPr>
          <w:rFonts w:ascii="Times New Roman" w:hAnsi="Times New Roman"/>
          <w:i/>
          <w:sz w:val="27"/>
          <w:szCs w:val="27"/>
        </w:rPr>
        <w:t>;</w:t>
      </w:r>
    </w:p>
    <w:p w14:paraId="3EBC543D" w14:textId="77777777" w:rsidR="00E207F8" w:rsidRPr="009460C4" w:rsidRDefault="00E207F8" w:rsidP="00E207F8">
      <w:pPr>
        <w:shd w:val="clear" w:color="auto" w:fill="FFFFFF"/>
        <w:spacing w:before="120"/>
        <w:ind w:firstLine="567"/>
        <w:jc w:val="both"/>
        <w:rPr>
          <w:rFonts w:ascii="Times New Roman" w:hAnsi="Times New Roman"/>
          <w:i/>
          <w:sz w:val="27"/>
          <w:szCs w:val="27"/>
        </w:rPr>
      </w:pPr>
      <w:r w:rsidRPr="009460C4">
        <w:rPr>
          <w:rFonts w:ascii="Times New Roman" w:hAnsi="Times New Roman"/>
          <w:i/>
          <w:sz w:val="27"/>
          <w:szCs w:val="27"/>
        </w:rPr>
        <w:t xml:space="preserve">Căn cứ Luật Phòng, chống thiên tai số 33/2013/QH13; Luật sửa đổi, bổ sung một số điều của Luật Phòng, chống thiên tai và Luật Đê điều số 60/2020/QH14; Luật sửa đổi, bổ sung một số điều của 15 luật trong lĩnh vực nông nghiệp và môi trường số 146/2025/QH15; </w:t>
      </w:r>
    </w:p>
    <w:p w14:paraId="4F70F73A" w14:textId="77777777" w:rsidR="00AB7209" w:rsidRPr="009460C4" w:rsidRDefault="00AB7209" w:rsidP="00ED63A1">
      <w:pPr>
        <w:shd w:val="clear" w:color="auto" w:fill="FFFFFF"/>
        <w:spacing w:before="120"/>
        <w:ind w:firstLine="567"/>
        <w:jc w:val="both"/>
        <w:rPr>
          <w:rFonts w:ascii="Times New Roman" w:hAnsi="Times New Roman"/>
          <w:i/>
          <w:sz w:val="27"/>
          <w:szCs w:val="27"/>
          <w:lang w:val="vi-VN"/>
        </w:rPr>
      </w:pPr>
      <w:r w:rsidRPr="009460C4">
        <w:rPr>
          <w:rFonts w:ascii="Times New Roman" w:hAnsi="Times New Roman"/>
          <w:i/>
          <w:sz w:val="27"/>
          <w:szCs w:val="27"/>
        </w:rPr>
        <w:t>Căn cứ Luật Ngân sách nhà nước 89</w:t>
      </w:r>
      <w:r w:rsidRPr="009460C4">
        <w:rPr>
          <w:rFonts w:ascii="Times New Roman" w:hAnsi="Times New Roman"/>
          <w:i/>
          <w:sz w:val="27"/>
          <w:szCs w:val="27"/>
          <w:lang w:val="vi-VN"/>
        </w:rPr>
        <w:t>/2025/QH15</w:t>
      </w:r>
      <w:r w:rsidRPr="009460C4">
        <w:rPr>
          <w:rFonts w:ascii="Times New Roman" w:hAnsi="Times New Roman"/>
          <w:i/>
          <w:sz w:val="27"/>
          <w:szCs w:val="27"/>
        </w:rPr>
        <w:t>;</w:t>
      </w:r>
    </w:p>
    <w:bookmarkEnd w:id="0"/>
    <w:p w14:paraId="7D69EA40" w14:textId="77777777" w:rsidR="00F034A0" w:rsidRPr="009460C4" w:rsidRDefault="00F034A0" w:rsidP="00ED63A1">
      <w:pPr>
        <w:shd w:val="clear" w:color="auto" w:fill="FFFFFF"/>
        <w:spacing w:before="120"/>
        <w:ind w:firstLine="567"/>
        <w:jc w:val="both"/>
        <w:rPr>
          <w:rFonts w:ascii="Times New Roman" w:hAnsi="Times New Roman"/>
          <w:i/>
          <w:iCs/>
          <w:sz w:val="27"/>
          <w:szCs w:val="27"/>
        </w:rPr>
      </w:pPr>
      <w:r w:rsidRPr="009460C4">
        <w:rPr>
          <w:rFonts w:ascii="Times New Roman" w:hAnsi="Times New Roman"/>
          <w:i/>
          <w:iCs/>
          <w:sz w:val="27"/>
          <w:szCs w:val="27"/>
        </w:rPr>
        <w:t xml:space="preserve">Căn cứ </w:t>
      </w:r>
      <w:r w:rsidRPr="009460C4">
        <w:rPr>
          <w:rFonts w:ascii="Times New Roman" w:hAnsi="Times New Roman"/>
          <w:i/>
          <w:iCs/>
          <w:sz w:val="27"/>
          <w:szCs w:val="27"/>
          <w:lang w:val="vi-VN"/>
        </w:rPr>
        <w:t>Nghị định số 66/2021/NĐ-CP ngày 06/7/2021 của Chính phủ quy định chi tiết</w:t>
      </w:r>
      <w:r w:rsidRPr="009460C4">
        <w:rPr>
          <w:rFonts w:ascii="Times New Roman" w:hAnsi="Times New Roman"/>
          <w:i/>
          <w:iCs/>
          <w:sz w:val="27"/>
          <w:szCs w:val="27"/>
        </w:rPr>
        <w:t xml:space="preserve"> </w:t>
      </w:r>
      <w:r w:rsidRPr="009460C4">
        <w:rPr>
          <w:rFonts w:ascii="Times New Roman" w:hAnsi="Times New Roman"/>
          <w:i/>
          <w:iCs/>
          <w:sz w:val="27"/>
          <w:szCs w:val="27"/>
          <w:lang w:val="vi-VN"/>
        </w:rPr>
        <w:t>thi hành một số điều của Luật Phòng, chống thiên tai và Luật Sửa đổi, bổ sung</w:t>
      </w:r>
      <w:r w:rsidRPr="009460C4">
        <w:rPr>
          <w:rFonts w:ascii="Times New Roman" w:hAnsi="Times New Roman"/>
          <w:i/>
          <w:iCs/>
          <w:sz w:val="27"/>
          <w:szCs w:val="27"/>
        </w:rPr>
        <w:t xml:space="preserve"> </w:t>
      </w:r>
      <w:r w:rsidRPr="009460C4">
        <w:rPr>
          <w:rFonts w:ascii="Times New Roman" w:hAnsi="Times New Roman"/>
          <w:i/>
          <w:iCs/>
          <w:sz w:val="27"/>
          <w:szCs w:val="27"/>
          <w:lang w:val="vi-VN"/>
        </w:rPr>
        <w:t>một số điều của Luật Phòng, chống thiên tai và Luật Đê điều</w:t>
      </w:r>
      <w:r w:rsidRPr="009460C4">
        <w:rPr>
          <w:rFonts w:ascii="Times New Roman" w:hAnsi="Times New Roman"/>
          <w:i/>
          <w:iCs/>
          <w:sz w:val="27"/>
          <w:szCs w:val="27"/>
        </w:rPr>
        <w:t>;</w:t>
      </w:r>
    </w:p>
    <w:p w14:paraId="34214698" w14:textId="77777777" w:rsidR="00AB7209" w:rsidRPr="009460C4" w:rsidRDefault="00AB7209" w:rsidP="00ED63A1">
      <w:pPr>
        <w:spacing w:before="120"/>
        <w:ind w:firstLine="567"/>
        <w:jc w:val="both"/>
        <w:rPr>
          <w:rFonts w:ascii="Times New Roman" w:hAnsi="Times New Roman"/>
          <w:i/>
          <w:sz w:val="27"/>
          <w:szCs w:val="27"/>
        </w:rPr>
      </w:pPr>
      <w:r w:rsidRPr="009460C4">
        <w:rPr>
          <w:rFonts w:ascii="Times New Roman" w:hAnsi="Times New Roman"/>
          <w:i/>
          <w:sz w:val="27"/>
          <w:szCs w:val="27"/>
        </w:rPr>
        <w:t xml:space="preserve">Căn cứ Nghị định số 53/2026/NĐ-CP ngày 05/2/2026 của Chính phủ sửa đổi, bổ sung một số điều của các Nghị định trong lĩnh vực đê điều và phòng, chống thiên tai; </w:t>
      </w:r>
    </w:p>
    <w:p w14:paraId="7B9DF820" w14:textId="77777777" w:rsidR="00AB7209" w:rsidRPr="009460C4" w:rsidRDefault="00AB7209" w:rsidP="00ED63A1">
      <w:pPr>
        <w:spacing w:before="120"/>
        <w:ind w:firstLine="567"/>
        <w:jc w:val="both"/>
        <w:rPr>
          <w:rFonts w:ascii="Times New Roman" w:hAnsi="Times New Roman"/>
          <w:i/>
          <w:sz w:val="27"/>
          <w:szCs w:val="27"/>
          <w:lang w:val="vi-VN"/>
        </w:rPr>
      </w:pPr>
      <w:r w:rsidRPr="009460C4">
        <w:rPr>
          <w:rFonts w:ascii="Times New Roman" w:hAnsi="Times New Roman"/>
          <w:i/>
          <w:sz w:val="27"/>
          <w:szCs w:val="27"/>
        </w:rPr>
        <w:t xml:space="preserve">Căn cứ Nghị định số 72/2020/NĐ-CP ngày 30/6/2020 của Chính phủ quy định chi tiết một số điều của Luật Dân quân tự vệ về tổ chức xây dựng lực lượng và chế độ, chính sách đối với dân quân tự vệ đã được sửa đổi, bổ sung tại Nghị định số 16/2025/NĐ-CP ngày 04/02/2025 của Chính phủ; </w:t>
      </w:r>
    </w:p>
    <w:p w14:paraId="37DC5916" w14:textId="77777777" w:rsidR="00AB7209" w:rsidRPr="009460C4" w:rsidRDefault="00AB7209" w:rsidP="00ED63A1">
      <w:pPr>
        <w:spacing w:before="120"/>
        <w:ind w:firstLine="709"/>
        <w:jc w:val="both"/>
        <w:rPr>
          <w:rFonts w:ascii="Times New Roman" w:hAnsi="Times New Roman"/>
          <w:i/>
          <w:iCs/>
          <w:sz w:val="27"/>
          <w:szCs w:val="27"/>
        </w:rPr>
      </w:pPr>
      <w:r w:rsidRPr="009460C4">
        <w:rPr>
          <w:rFonts w:ascii="Times New Roman" w:hAnsi="Times New Roman"/>
          <w:i/>
          <w:sz w:val="27"/>
          <w:szCs w:val="27"/>
          <w:lang w:val="vi-VN"/>
        </w:rPr>
        <w:t xml:space="preserve">Căn cứ Nghị định số 78/2025/NĐ-CP ngày 01/4/2025 của Chính phủ quy định chi tiết một số điều và biện pháp để tổ chức, hướng dẫn thi hành </w:t>
      </w:r>
      <w:r w:rsidRPr="009460C4">
        <w:rPr>
          <w:rFonts w:ascii="Times New Roman" w:hAnsi="Times New Roman"/>
          <w:i/>
          <w:iCs/>
          <w:sz w:val="27"/>
          <w:szCs w:val="27"/>
        </w:rPr>
        <w:t>Luật Ban hành văn bản quy phạm pháp luật</w:t>
      </w:r>
      <w:r w:rsidRPr="009460C4">
        <w:rPr>
          <w:rFonts w:ascii="Times New Roman" w:hAnsi="Times New Roman"/>
          <w:i/>
          <w:iCs/>
          <w:sz w:val="27"/>
          <w:szCs w:val="27"/>
          <w:lang w:val="vi-VN"/>
        </w:rPr>
        <w:t xml:space="preserve"> được sửa đổi, bổ sung bởi Nghị định 187/2025/NĐ-CP</w:t>
      </w:r>
      <w:r w:rsidRPr="009460C4">
        <w:rPr>
          <w:rFonts w:ascii="Times New Roman" w:hAnsi="Times New Roman"/>
          <w:i/>
          <w:sz w:val="27"/>
          <w:szCs w:val="27"/>
        </w:rPr>
        <w:t xml:space="preserve"> ngày 01/7/2025 của Chính phủ</w:t>
      </w:r>
      <w:r w:rsidRPr="009460C4">
        <w:rPr>
          <w:rFonts w:ascii="Times New Roman" w:hAnsi="Times New Roman"/>
          <w:i/>
          <w:iCs/>
          <w:sz w:val="27"/>
          <w:szCs w:val="27"/>
          <w:lang w:val="vi-VN"/>
        </w:rPr>
        <w:t>;</w:t>
      </w:r>
    </w:p>
    <w:p w14:paraId="6197BE37" w14:textId="40BDEB06" w:rsidR="005667E6" w:rsidRPr="009460C4" w:rsidRDefault="005667E6" w:rsidP="00ED63A1">
      <w:pPr>
        <w:spacing w:before="120"/>
        <w:ind w:firstLine="709"/>
        <w:jc w:val="both"/>
        <w:rPr>
          <w:rFonts w:ascii="Times New Roman" w:hAnsi="Times New Roman"/>
          <w:iCs/>
          <w:sz w:val="27"/>
          <w:szCs w:val="27"/>
          <w:lang w:val="nl-NL"/>
        </w:rPr>
      </w:pPr>
      <w:r w:rsidRPr="009460C4">
        <w:rPr>
          <w:rFonts w:ascii="Times New Roman" w:hAnsi="Times New Roman"/>
          <w:iCs/>
          <w:kern w:val="2"/>
          <w:sz w:val="27"/>
          <w:szCs w:val="27"/>
          <w:lang w:val="nl-NL"/>
        </w:rPr>
        <w:t>Ủy ban nhân dân tỉnh trình Hội đồng nhân dân tỉnh</w:t>
      </w:r>
      <w:r w:rsidRPr="009460C4">
        <w:rPr>
          <w:rFonts w:ascii="Times New Roman" w:hAnsi="Times New Roman"/>
          <w:iCs/>
          <w:sz w:val="27"/>
          <w:szCs w:val="27"/>
          <w:lang w:val="nl-NL"/>
        </w:rPr>
        <w:t xml:space="preserve"> </w:t>
      </w:r>
      <w:r w:rsidRPr="00DD3647">
        <w:rPr>
          <w:rFonts w:ascii="Times New Roman" w:hAnsi="Times New Roman"/>
          <w:iCs/>
          <w:sz w:val="27"/>
          <w:szCs w:val="27"/>
          <w:lang w:val="nl-NL"/>
        </w:rPr>
        <w:t xml:space="preserve">khóa </w:t>
      </w:r>
      <w:r w:rsidR="00DE58B0" w:rsidRPr="00DD3647">
        <w:rPr>
          <w:rFonts w:ascii="Times New Roman" w:hAnsi="Times New Roman"/>
          <w:iCs/>
          <w:sz w:val="27"/>
          <w:szCs w:val="27"/>
          <w:lang w:val="nl-NL"/>
        </w:rPr>
        <w:t>......</w:t>
      </w:r>
      <w:r w:rsidR="00EC180A" w:rsidRPr="00DD3647">
        <w:rPr>
          <w:rFonts w:ascii="Times New Roman" w:hAnsi="Times New Roman"/>
          <w:iCs/>
          <w:sz w:val="27"/>
          <w:szCs w:val="27"/>
          <w:lang w:val="nl-NL"/>
        </w:rPr>
        <w:t xml:space="preserve"> </w:t>
      </w:r>
      <w:r w:rsidR="00EC180A" w:rsidRPr="009460C4">
        <w:rPr>
          <w:rFonts w:ascii="Times New Roman" w:hAnsi="Times New Roman"/>
          <w:iCs/>
          <w:sz w:val="27"/>
          <w:szCs w:val="27"/>
          <w:lang w:val="nl-NL"/>
        </w:rPr>
        <w:t>xem xét</w:t>
      </w:r>
      <w:r w:rsidR="00110B80" w:rsidRPr="009460C4">
        <w:rPr>
          <w:rFonts w:ascii="Times New Roman" w:hAnsi="Times New Roman"/>
          <w:iCs/>
          <w:sz w:val="27"/>
          <w:szCs w:val="27"/>
          <w:lang w:val="nl-NL"/>
        </w:rPr>
        <w:t xml:space="preserve"> </w:t>
      </w:r>
      <w:r w:rsidRPr="009460C4">
        <w:rPr>
          <w:rFonts w:ascii="Times New Roman" w:hAnsi="Times New Roman"/>
          <w:iCs/>
          <w:kern w:val="2"/>
          <w:sz w:val="27"/>
          <w:szCs w:val="27"/>
          <w:lang w:val="nl-NL"/>
        </w:rPr>
        <w:t xml:space="preserve">ban hành Nghị quyết </w:t>
      </w:r>
      <w:r w:rsidR="00AB7209" w:rsidRPr="009460C4">
        <w:rPr>
          <w:rFonts w:ascii="Times New Roman" w:hAnsi="Times New Roman"/>
          <w:sz w:val="27"/>
          <w:szCs w:val="27"/>
        </w:rPr>
        <w:t xml:space="preserve">quy định mức trợ cấp ngày công lao động đối với người không hưởng lương từ ngân sách nhà nước trong thời gian được huy động làm nhiệm vụ </w:t>
      </w:r>
      <w:r w:rsidR="00AB7209" w:rsidRPr="009460C4">
        <w:rPr>
          <w:rFonts w:ascii="Times New Roman" w:hAnsi="Times New Roman"/>
          <w:sz w:val="27"/>
          <w:szCs w:val="27"/>
        </w:rPr>
        <w:lastRenderedPageBreak/>
        <w:t xml:space="preserve">phòng, chống thiên tai, tham gia tập huấn, huấn luyện, diễn tập trên địa bàn tỉnh </w:t>
      </w:r>
      <w:r w:rsidR="00DE58B0" w:rsidRPr="009460C4">
        <w:rPr>
          <w:rFonts w:ascii="Times New Roman" w:hAnsi="Times New Roman"/>
          <w:sz w:val="27"/>
          <w:szCs w:val="27"/>
        </w:rPr>
        <w:t>Phú Thọ</w:t>
      </w:r>
      <w:r w:rsidRPr="009460C4">
        <w:rPr>
          <w:rFonts w:ascii="Times New Roman" w:hAnsi="Times New Roman"/>
          <w:iCs/>
          <w:kern w:val="2"/>
          <w:sz w:val="27"/>
          <w:szCs w:val="27"/>
          <w:lang w:val="nl-NL"/>
        </w:rPr>
        <w:t>, như sau:</w:t>
      </w:r>
    </w:p>
    <w:p w14:paraId="15691F8C" w14:textId="77777777" w:rsidR="006561DD" w:rsidRPr="009460C4" w:rsidRDefault="005667E6" w:rsidP="00ED63A1">
      <w:pPr>
        <w:widowControl w:val="0"/>
        <w:spacing w:before="120"/>
        <w:ind w:firstLine="709"/>
        <w:jc w:val="both"/>
        <w:rPr>
          <w:rFonts w:ascii="Times New Roman" w:hAnsi="Times New Roman"/>
          <w:b/>
          <w:kern w:val="2"/>
          <w:sz w:val="27"/>
          <w:szCs w:val="27"/>
          <w:lang w:val="pt-BR"/>
        </w:rPr>
      </w:pPr>
      <w:r w:rsidRPr="009460C4">
        <w:rPr>
          <w:rFonts w:ascii="Times New Roman" w:hAnsi="Times New Roman"/>
          <w:b/>
          <w:kern w:val="2"/>
          <w:sz w:val="27"/>
          <w:szCs w:val="27"/>
          <w:lang w:val="pt-BR"/>
        </w:rPr>
        <w:t>I. SỰ CẦN THIẾT BAN HÀNH NGHỊ QUYẾT</w:t>
      </w:r>
    </w:p>
    <w:p w14:paraId="4A6475FC" w14:textId="51D45252" w:rsidR="002D0282" w:rsidRDefault="009976E1" w:rsidP="009976E1">
      <w:pPr>
        <w:spacing w:before="80" w:after="80" w:line="288" w:lineRule="auto"/>
        <w:ind w:firstLine="709"/>
        <w:jc w:val="both"/>
        <w:rPr>
          <w:rFonts w:ascii="Times New Roman" w:hAnsi="Times New Roman"/>
          <w:sz w:val="27"/>
          <w:szCs w:val="27"/>
          <w:lang w:val="fr-FR"/>
        </w:rPr>
      </w:pPr>
      <w:r w:rsidRPr="009460C4">
        <w:rPr>
          <w:rFonts w:ascii="Times New Roman" w:hAnsi="Times New Roman"/>
          <w:sz w:val="27"/>
          <w:szCs w:val="27"/>
        </w:rPr>
        <w:t xml:space="preserve">Ngày 05/02/2026, Chính phủ ban hành Nghị định số 53/2026/NĐ-CP sửa đổi, bổ sung một số điều của các Nghị định trong lĩnh vực đê điều và phòng, chống thiên tai, theo đó tại Điều 12 đã sửa đổi, bổ sung khoản 1 Điều 33 Nghị định số 66/2021/NĐ-CP </w:t>
      </w:r>
      <w:r w:rsidR="00702B07" w:rsidRPr="009460C4">
        <w:rPr>
          <w:rFonts w:ascii="Times New Roman" w:hAnsi="Times New Roman"/>
          <w:sz w:val="27"/>
          <w:szCs w:val="27"/>
        </w:rPr>
        <w:t>quy định</w:t>
      </w:r>
      <w:r w:rsidRPr="009460C4">
        <w:rPr>
          <w:rFonts w:ascii="Times New Roman" w:hAnsi="Times New Roman"/>
          <w:sz w:val="27"/>
          <w:szCs w:val="27"/>
          <w:lang w:val="fr-FR"/>
        </w:rPr>
        <w:t xml:space="preserve">: </w:t>
      </w:r>
    </w:p>
    <w:p w14:paraId="5966F45F" w14:textId="4EB6F04B" w:rsidR="00C23A9D" w:rsidRPr="00DD3647" w:rsidRDefault="00C23A9D" w:rsidP="009976E1">
      <w:pPr>
        <w:spacing w:before="80" w:after="80" w:line="288" w:lineRule="auto"/>
        <w:ind w:firstLine="709"/>
        <w:jc w:val="both"/>
        <w:rPr>
          <w:rFonts w:ascii="Times New Roman" w:hAnsi="Times New Roman"/>
          <w:i/>
          <w:sz w:val="27"/>
          <w:szCs w:val="27"/>
          <w:lang w:val="fr-FR"/>
        </w:rPr>
      </w:pPr>
      <w:r w:rsidRPr="00DD3647">
        <w:rPr>
          <w:rFonts w:ascii="Times New Roman" w:hAnsi="Times New Roman"/>
          <w:i/>
          <w:sz w:val="27"/>
          <w:szCs w:val="27"/>
        </w:rPr>
        <w:t>“1. Người không hưởng lương từ ngân sách nhà nước trong thời gian được huy động làm nhiệm vụ phòng, chống thiên tai, tham gia tập huấn, huấn luyện, diễn tập được hưởng trợ cấp ngày công lao động như sau:</w:t>
      </w:r>
    </w:p>
    <w:p w14:paraId="1D53F97C" w14:textId="5ED13E8B" w:rsidR="00CE75C0" w:rsidRPr="009460C4" w:rsidRDefault="00C23A9D" w:rsidP="009976E1">
      <w:pPr>
        <w:spacing w:before="80" w:after="80" w:line="288" w:lineRule="auto"/>
        <w:ind w:firstLine="709"/>
        <w:jc w:val="both"/>
        <w:rPr>
          <w:rFonts w:ascii="Times New Roman" w:hAnsi="Times New Roman"/>
          <w:sz w:val="27"/>
          <w:szCs w:val="27"/>
        </w:rPr>
      </w:pPr>
      <w:r>
        <w:rPr>
          <w:rFonts w:ascii="Times New Roman" w:hAnsi="Times New Roman"/>
          <w:sz w:val="27"/>
          <w:szCs w:val="27"/>
        </w:rPr>
        <w:t xml:space="preserve">a. </w:t>
      </w:r>
      <w:r w:rsidR="009976E1" w:rsidRPr="009460C4">
        <w:rPr>
          <w:rFonts w:ascii="Times New Roman" w:hAnsi="Times New Roman"/>
          <w:i/>
          <w:iCs/>
          <w:sz w:val="27"/>
          <w:szCs w:val="27"/>
          <w:lang w:val="fr-FR"/>
        </w:rPr>
        <w:t xml:space="preserve">Mức trợ cấp ngày công lao động do Ủy ban nhân dân cấp tỉnh trình </w:t>
      </w:r>
      <w:r w:rsidR="009976E1" w:rsidRPr="009460C4">
        <w:rPr>
          <w:rFonts w:ascii="Times New Roman" w:hAnsi="Times New Roman"/>
          <w:b/>
          <w:bCs/>
          <w:i/>
          <w:iCs/>
          <w:sz w:val="27"/>
          <w:szCs w:val="27"/>
          <w:lang w:val="fr-FR"/>
        </w:rPr>
        <w:t>Hội đồng nhân dân cùng cấp quyết định</w:t>
      </w:r>
      <w:r w:rsidR="009976E1" w:rsidRPr="009460C4">
        <w:rPr>
          <w:rFonts w:ascii="Times New Roman" w:hAnsi="Times New Roman"/>
          <w:i/>
          <w:iCs/>
          <w:sz w:val="27"/>
          <w:szCs w:val="27"/>
          <w:lang w:val="fr-FR"/>
        </w:rPr>
        <w:t xml:space="preserve">, nhưng </w:t>
      </w:r>
      <w:r w:rsidR="009976E1" w:rsidRPr="009460C4">
        <w:rPr>
          <w:rFonts w:ascii="Times New Roman" w:hAnsi="Times New Roman"/>
          <w:bCs/>
          <w:i/>
          <w:iCs/>
          <w:sz w:val="27"/>
          <w:szCs w:val="27"/>
          <w:lang w:val="fr-FR"/>
        </w:rPr>
        <w:t>không thấp hơn</w:t>
      </w:r>
      <w:r w:rsidR="009976E1" w:rsidRPr="009460C4">
        <w:rPr>
          <w:rFonts w:ascii="Times New Roman" w:hAnsi="Times New Roman"/>
          <w:i/>
          <w:iCs/>
          <w:sz w:val="27"/>
          <w:szCs w:val="27"/>
          <w:lang w:val="fr-FR"/>
        </w:rPr>
        <w:t xml:space="preserve"> mức quy định tại điểm a khoản 1 Điều 11 Nghị định số 72/2020/NĐ-CP ngày 30 tháng 6 năm 2020 của Chính phủ quy định chi tiết một số điều của Luật Dân quân tự vệ về tổ chức xây dựng lực lượng và chế độ, chính sách đối với Dân quân tự vệ đã được sửa đổi, bổ sung tại Nghị định số 16/2025/NĐ-CP ngày 04 tháng 02 năm 2025 của Chính phủ</w:t>
      </w:r>
      <w:r w:rsidR="009976E1" w:rsidRPr="009460C4">
        <w:rPr>
          <w:rFonts w:ascii="Times New Roman" w:hAnsi="Times New Roman"/>
          <w:sz w:val="27"/>
          <w:szCs w:val="27"/>
        </w:rPr>
        <w:t xml:space="preserve">. </w:t>
      </w:r>
    </w:p>
    <w:p w14:paraId="62D6110B" w14:textId="3996D6D9" w:rsidR="009976E1" w:rsidRPr="009460C4" w:rsidRDefault="009976E1" w:rsidP="009976E1">
      <w:pPr>
        <w:spacing w:before="80" w:after="80" w:line="288" w:lineRule="auto"/>
        <w:ind w:firstLine="709"/>
        <w:jc w:val="both"/>
        <w:rPr>
          <w:rFonts w:ascii="Times New Roman" w:hAnsi="Times New Roman"/>
          <w:sz w:val="27"/>
          <w:szCs w:val="27"/>
        </w:rPr>
      </w:pPr>
      <w:r w:rsidRPr="009460C4">
        <w:rPr>
          <w:rFonts w:ascii="Times New Roman" w:hAnsi="Times New Roman"/>
          <w:i/>
          <w:iCs/>
          <w:sz w:val="27"/>
          <w:szCs w:val="27"/>
        </w:rPr>
        <w:t xml:space="preserve">Nếu huấn luyện, diễn tập và làm nhiệm vụ phòng, chống thiên tai vào ban đêm (từ 22 giờ ngày hôm trước đến 06 giờ ngày hôm sau) được tính tăng thêm </w:t>
      </w:r>
      <w:r w:rsidRPr="009460C4">
        <w:rPr>
          <w:rFonts w:ascii="Times New Roman" w:hAnsi="Times New Roman"/>
          <w:bCs/>
          <w:i/>
          <w:iCs/>
          <w:sz w:val="27"/>
          <w:szCs w:val="27"/>
        </w:rPr>
        <w:t>không thấp hơn 50%</w:t>
      </w:r>
      <w:r w:rsidRPr="009460C4">
        <w:rPr>
          <w:rFonts w:ascii="Times New Roman" w:hAnsi="Times New Roman"/>
          <w:i/>
          <w:iCs/>
          <w:sz w:val="27"/>
          <w:szCs w:val="27"/>
        </w:rPr>
        <w:t xml:space="preserve"> mức trợ cấp ngày công lao động hiện hưởng”.</w:t>
      </w:r>
    </w:p>
    <w:p w14:paraId="4958BB85" w14:textId="007B969A" w:rsidR="009976E1" w:rsidRPr="009460C4" w:rsidRDefault="009976E1" w:rsidP="009976E1">
      <w:pPr>
        <w:pStyle w:val="BodyText"/>
        <w:spacing w:before="80" w:after="80" w:line="288" w:lineRule="auto"/>
        <w:ind w:firstLine="709"/>
        <w:rPr>
          <w:rFonts w:ascii="Times New Roman" w:hAnsi="Times New Roman"/>
          <w:spacing w:val="-4"/>
          <w:sz w:val="27"/>
          <w:szCs w:val="27"/>
        </w:rPr>
      </w:pPr>
      <w:r w:rsidRPr="009460C4">
        <w:rPr>
          <w:rFonts w:ascii="Times New Roman" w:hAnsi="Times New Roman"/>
          <w:spacing w:val="-4"/>
          <w:sz w:val="27"/>
          <w:szCs w:val="27"/>
        </w:rPr>
        <w:t xml:space="preserve">Do đó, để triển khai thực hiện quy định tại Nghị định số 53/2026/NĐ-CP thì việc </w:t>
      </w:r>
      <w:r w:rsidR="00CE75C0" w:rsidRPr="009460C4">
        <w:rPr>
          <w:rFonts w:ascii="Times New Roman" w:hAnsi="Times New Roman"/>
          <w:spacing w:val="-4"/>
          <w:sz w:val="27"/>
          <w:szCs w:val="27"/>
        </w:rPr>
        <w:t>ban hành</w:t>
      </w:r>
      <w:r w:rsidRPr="009460C4">
        <w:rPr>
          <w:rFonts w:ascii="Times New Roman" w:hAnsi="Times New Roman"/>
          <w:spacing w:val="-4"/>
          <w:sz w:val="27"/>
          <w:szCs w:val="27"/>
        </w:rPr>
        <w:t xml:space="preserve"> Nghị quyết của Hội đồng nhân dân tỉnh quy định mức trợ cấp ngày công lao động đối với người không hưởng lương từ ngân sách nhà nước trong thời gian được huy động làm nhiệm vụ phòng, chống thiên tai, tham gia tập huấn, huấn luyện, diễn tập trên địa bàn tỉnh </w:t>
      </w:r>
      <w:r w:rsidR="00554FF0" w:rsidRPr="009460C4">
        <w:rPr>
          <w:rFonts w:ascii="Times New Roman" w:hAnsi="Times New Roman"/>
          <w:spacing w:val="-4"/>
          <w:sz w:val="27"/>
          <w:szCs w:val="27"/>
        </w:rPr>
        <w:t>Phú Thọ</w:t>
      </w:r>
      <w:r w:rsidRPr="009460C4">
        <w:rPr>
          <w:rFonts w:ascii="Times New Roman" w:hAnsi="Times New Roman"/>
          <w:spacing w:val="-4"/>
          <w:sz w:val="27"/>
          <w:szCs w:val="27"/>
        </w:rPr>
        <w:t xml:space="preserve"> là rất cần thiết. </w:t>
      </w:r>
    </w:p>
    <w:p w14:paraId="36494EDF" w14:textId="77777777" w:rsidR="00A952EC" w:rsidRPr="009460C4" w:rsidRDefault="0054091E" w:rsidP="00ED63A1">
      <w:pPr>
        <w:pStyle w:val="BodyText"/>
        <w:spacing w:before="120" w:line="240" w:lineRule="auto"/>
        <w:ind w:firstLine="709"/>
        <w:rPr>
          <w:rFonts w:ascii="Times New Roman" w:hAnsi="Times New Roman"/>
          <w:b/>
          <w:bCs/>
          <w:iCs/>
          <w:spacing w:val="-6"/>
          <w:sz w:val="27"/>
          <w:szCs w:val="27"/>
          <w:lang w:val="nl-NL"/>
        </w:rPr>
      </w:pPr>
      <w:r w:rsidRPr="009460C4">
        <w:rPr>
          <w:rFonts w:ascii="Times New Roman" w:hAnsi="Times New Roman"/>
          <w:b/>
          <w:bCs/>
          <w:iCs/>
          <w:spacing w:val="-6"/>
          <w:sz w:val="27"/>
          <w:szCs w:val="27"/>
          <w:lang w:val="vi-VN"/>
        </w:rPr>
        <w:t>II. MỤC ĐÍCH, QUAN ĐIỂM XÂY DỰNG</w:t>
      </w:r>
      <w:r w:rsidR="00626401" w:rsidRPr="009460C4">
        <w:rPr>
          <w:rFonts w:ascii="Times New Roman" w:hAnsi="Times New Roman"/>
          <w:b/>
          <w:bCs/>
          <w:iCs/>
          <w:spacing w:val="-6"/>
          <w:sz w:val="27"/>
          <w:szCs w:val="27"/>
        </w:rPr>
        <w:t xml:space="preserve"> </w:t>
      </w:r>
      <w:r w:rsidRPr="009460C4">
        <w:rPr>
          <w:rFonts w:ascii="Times New Roman" w:hAnsi="Times New Roman"/>
          <w:b/>
          <w:bCs/>
          <w:iCs/>
          <w:spacing w:val="-6"/>
          <w:sz w:val="27"/>
          <w:szCs w:val="27"/>
          <w:lang w:val="vi-VN"/>
        </w:rPr>
        <w:t xml:space="preserve"> </w:t>
      </w:r>
      <w:r w:rsidR="00626401" w:rsidRPr="009460C4">
        <w:rPr>
          <w:rFonts w:ascii="Times New Roman" w:hAnsi="Times New Roman"/>
          <w:b/>
          <w:bCs/>
          <w:iCs/>
          <w:spacing w:val="-6"/>
          <w:sz w:val="27"/>
          <w:szCs w:val="27"/>
        </w:rPr>
        <w:t xml:space="preserve">DỰ THẢO </w:t>
      </w:r>
      <w:r w:rsidR="002B45DB" w:rsidRPr="009460C4">
        <w:rPr>
          <w:rFonts w:ascii="Times New Roman" w:hAnsi="Times New Roman"/>
          <w:b/>
          <w:bCs/>
          <w:iCs/>
          <w:spacing w:val="-6"/>
          <w:sz w:val="27"/>
          <w:szCs w:val="27"/>
          <w:lang w:val="nl-NL"/>
        </w:rPr>
        <w:t>NGHỊ QUYẾT</w:t>
      </w:r>
    </w:p>
    <w:p w14:paraId="35638CB1" w14:textId="77777777" w:rsidR="00A952EC" w:rsidRPr="009460C4" w:rsidRDefault="0054091E" w:rsidP="00ED63A1">
      <w:pPr>
        <w:pStyle w:val="BodyText"/>
        <w:spacing w:before="120" w:line="240" w:lineRule="auto"/>
        <w:ind w:firstLine="709"/>
        <w:rPr>
          <w:rFonts w:ascii="Times New Roman" w:hAnsi="Times New Roman"/>
          <w:b/>
          <w:bCs/>
          <w:iCs/>
          <w:sz w:val="27"/>
          <w:szCs w:val="27"/>
          <w:lang w:val="nl-NL"/>
        </w:rPr>
      </w:pPr>
      <w:r w:rsidRPr="009460C4">
        <w:rPr>
          <w:rFonts w:ascii="Times New Roman" w:hAnsi="Times New Roman"/>
          <w:b/>
          <w:bCs/>
          <w:iCs/>
          <w:sz w:val="27"/>
          <w:szCs w:val="27"/>
          <w:lang w:val="vi-VN"/>
        </w:rPr>
        <w:t>1. Mục đích</w:t>
      </w:r>
    </w:p>
    <w:p w14:paraId="30D503DF" w14:textId="77777777" w:rsidR="009976E1" w:rsidRPr="009460C4" w:rsidRDefault="009976E1" w:rsidP="009976E1">
      <w:pPr>
        <w:pStyle w:val="BodyText"/>
        <w:spacing w:before="80" w:after="80" w:line="288" w:lineRule="auto"/>
        <w:ind w:firstLine="709"/>
        <w:rPr>
          <w:rFonts w:ascii="Times New Roman" w:hAnsi="Times New Roman"/>
          <w:sz w:val="27"/>
          <w:szCs w:val="27"/>
          <w:shd w:val="clear" w:color="auto" w:fill="FFFFFF"/>
          <w:lang w:val="nl-NL"/>
        </w:rPr>
      </w:pPr>
      <w:bookmarkStart w:id="1" w:name="_Hlk224735771"/>
      <w:r w:rsidRPr="009460C4">
        <w:rPr>
          <w:rFonts w:ascii="Times New Roman" w:hAnsi="Times New Roman"/>
          <w:sz w:val="27"/>
          <w:szCs w:val="27"/>
          <w:shd w:val="clear" w:color="auto" w:fill="FFFFFF"/>
          <w:lang w:val="nl-NL"/>
        </w:rPr>
        <w:t xml:space="preserve">- </w:t>
      </w:r>
      <w:r w:rsidRPr="009460C4">
        <w:rPr>
          <w:rFonts w:ascii="Times New Roman" w:hAnsi="Times New Roman"/>
          <w:sz w:val="27"/>
          <w:szCs w:val="27"/>
        </w:rPr>
        <w:t xml:space="preserve">Nhằm cụ thể hoá các nội dung được giao theo thẩm quyền quy định tại </w:t>
      </w:r>
      <w:r w:rsidRPr="009460C4">
        <w:rPr>
          <w:rFonts w:ascii="Times New Roman" w:hAnsi="Times New Roman"/>
          <w:spacing w:val="-4"/>
          <w:sz w:val="27"/>
          <w:szCs w:val="27"/>
          <w:lang w:val="fr-FR"/>
        </w:rPr>
        <w:t xml:space="preserve">điểm a, khoản 1, Điều 12, Nghị định số 53/2026/NĐ-CP ngày 05/02/2026 </w:t>
      </w:r>
      <w:r w:rsidRPr="009460C4">
        <w:rPr>
          <w:rFonts w:ascii="Times New Roman" w:hAnsi="Times New Roman"/>
          <w:sz w:val="27"/>
          <w:szCs w:val="27"/>
        </w:rPr>
        <w:t>của Chính phủ</w:t>
      </w:r>
      <w:r w:rsidRPr="009460C4">
        <w:rPr>
          <w:rFonts w:ascii="Times New Roman" w:hAnsi="Times New Roman"/>
          <w:sz w:val="27"/>
          <w:szCs w:val="27"/>
          <w:shd w:val="clear" w:color="auto" w:fill="FFFFFF"/>
          <w:lang w:val="nl-NL"/>
        </w:rPr>
        <w:t>.</w:t>
      </w:r>
    </w:p>
    <w:p w14:paraId="7702490A" w14:textId="01E0D42B" w:rsidR="009976E1" w:rsidRPr="009460C4" w:rsidRDefault="009976E1" w:rsidP="002C37FD">
      <w:pPr>
        <w:spacing w:before="80" w:after="80" w:line="288" w:lineRule="auto"/>
        <w:ind w:firstLine="709"/>
        <w:jc w:val="both"/>
        <w:rPr>
          <w:rFonts w:ascii="Times New Roman" w:hAnsi="Times New Roman"/>
          <w:sz w:val="27"/>
          <w:szCs w:val="27"/>
          <w:lang w:val="it-IT"/>
        </w:rPr>
      </w:pPr>
      <w:r w:rsidRPr="009460C4">
        <w:rPr>
          <w:rFonts w:ascii="Times New Roman" w:hAnsi="Times New Roman"/>
          <w:iCs/>
          <w:sz w:val="27"/>
          <w:szCs w:val="27"/>
          <w:lang w:val="vi-VN"/>
        </w:rPr>
        <w:t>- Làm cơ sở để các địa phương, cơ quan, tổ chức</w:t>
      </w:r>
      <w:r w:rsidRPr="009460C4">
        <w:rPr>
          <w:rFonts w:ascii="Times New Roman" w:hAnsi="Times New Roman"/>
          <w:sz w:val="27"/>
          <w:szCs w:val="27"/>
        </w:rPr>
        <w:t xml:space="preserve"> có thẩm quyền chủ động trong việc điều hành, </w:t>
      </w:r>
      <w:r w:rsidRPr="009460C4">
        <w:rPr>
          <w:rFonts w:ascii="Times New Roman" w:hAnsi="Times New Roman"/>
          <w:sz w:val="27"/>
          <w:szCs w:val="27"/>
          <w:shd w:val="clear" w:color="auto" w:fill="FFFFFF"/>
          <w:lang w:val="nl-NL"/>
        </w:rPr>
        <w:t xml:space="preserve">sử dụng ngân sách địa phương và các nguồn tài chính hợp pháp khác để </w:t>
      </w:r>
      <w:r w:rsidRPr="009460C4">
        <w:rPr>
          <w:rFonts w:ascii="Times New Roman" w:hAnsi="Times New Roman"/>
          <w:iCs/>
          <w:sz w:val="27"/>
          <w:szCs w:val="27"/>
          <w:lang w:val="vi-VN"/>
        </w:rPr>
        <w:t xml:space="preserve">triển khai </w:t>
      </w:r>
      <w:r w:rsidRPr="009460C4">
        <w:rPr>
          <w:rFonts w:ascii="Times New Roman" w:hAnsi="Times New Roman"/>
          <w:sz w:val="27"/>
          <w:szCs w:val="27"/>
        </w:rPr>
        <w:t xml:space="preserve">huy động các lực lượng làm nhiệm vụ phòng, chống thiên tai, tham gia tập huấn, huấn luyện, diễn tập trên địa bàn tỉnh </w:t>
      </w:r>
      <w:r w:rsidR="00554FF0" w:rsidRPr="009460C4">
        <w:rPr>
          <w:rFonts w:ascii="Times New Roman" w:hAnsi="Times New Roman"/>
          <w:sz w:val="27"/>
          <w:szCs w:val="27"/>
        </w:rPr>
        <w:t>Phú Thọ</w:t>
      </w:r>
      <w:r w:rsidRPr="009460C4">
        <w:rPr>
          <w:rFonts w:ascii="Times New Roman" w:hAnsi="Times New Roman"/>
          <w:sz w:val="27"/>
          <w:szCs w:val="27"/>
        </w:rPr>
        <w:t xml:space="preserve"> được kịp thời và đúng theo quy định hiện hành</w:t>
      </w:r>
      <w:r w:rsidRPr="009460C4">
        <w:rPr>
          <w:rFonts w:ascii="Times New Roman" w:hAnsi="Times New Roman"/>
          <w:sz w:val="27"/>
          <w:szCs w:val="27"/>
          <w:lang w:val="it-IT"/>
        </w:rPr>
        <w:t>.</w:t>
      </w:r>
    </w:p>
    <w:bookmarkEnd w:id="1"/>
    <w:p w14:paraId="2DB90C54" w14:textId="77777777" w:rsidR="009976E1" w:rsidRPr="009460C4" w:rsidRDefault="009976E1" w:rsidP="009976E1">
      <w:pPr>
        <w:pStyle w:val="BodyText"/>
        <w:spacing w:before="80" w:after="80" w:line="288" w:lineRule="auto"/>
        <w:ind w:firstLine="709"/>
        <w:rPr>
          <w:rFonts w:ascii="Times New Roman" w:hAnsi="Times New Roman"/>
          <w:b/>
          <w:bCs/>
          <w:iCs/>
          <w:sz w:val="27"/>
          <w:szCs w:val="27"/>
        </w:rPr>
      </w:pPr>
      <w:r w:rsidRPr="009460C4">
        <w:rPr>
          <w:rFonts w:ascii="Times New Roman" w:hAnsi="Times New Roman"/>
          <w:b/>
          <w:bCs/>
          <w:iCs/>
          <w:sz w:val="27"/>
          <w:szCs w:val="27"/>
          <w:lang w:val="vi-VN"/>
        </w:rPr>
        <w:t>2. Quan điểm xây dựng nghị quyết</w:t>
      </w:r>
    </w:p>
    <w:p w14:paraId="2F1ACA8F" w14:textId="6FABE24E" w:rsidR="009976E1" w:rsidRPr="009460C4" w:rsidRDefault="009976E1" w:rsidP="002C37FD">
      <w:pPr>
        <w:pStyle w:val="NoSpacing"/>
        <w:spacing w:before="80" w:after="80" w:line="288" w:lineRule="auto"/>
        <w:ind w:firstLine="709"/>
        <w:jc w:val="both"/>
        <w:rPr>
          <w:rFonts w:ascii="Times New Roman" w:hAnsi="Times New Roman" w:cs="Times New Roman"/>
          <w:color w:val="auto"/>
          <w:sz w:val="27"/>
          <w:szCs w:val="27"/>
        </w:rPr>
      </w:pPr>
      <w:r w:rsidRPr="009460C4">
        <w:rPr>
          <w:rFonts w:ascii="Times New Roman" w:hAnsi="Times New Roman" w:cs="Times New Roman"/>
          <w:color w:val="auto"/>
          <w:sz w:val="27"/>
          <w:szCs w:val="27"/>
          <w:lang w:val="en-US"/>
        </w:rPr>
        <w:lastRenderedPageBreak/>
        <w:t xml:space="preserve">- Phù hợp với các quy định của </w:t>
      </w:r>
      <w:r w:rsidRPr="009460C4">
        <w:rPr>
          <w:rFonts w:ascii="Times New Roman" w:hAnsi="Times New Roman" w:cs="Times New Roman"/>
          <w:color w:val="auto"/>
          <w:sz w:val="27"/>
          <w:szCs w:val="27"/>
        </w:rPr>
        <w:t>Luật Phòng, chống thiên tai số 33/2013/QH13;</w:t>
      </w:r>
      <w:r w:rsidRPr="009460C4">
        <w:rPr>
          <w:rFonts w:ascii="Times New Roman" w:hAnsi="Times New Roman" w:cs="Times New Roman"/>
          <w:color w:val="auto"/>
          <w:sz w:val="27"/>
          <w:szCs w:val="27"/>
          <w:lang w:val="en-US"/>
        </w:rPr>
        <w:t xml:space="preserve"> </w:t>
      </w:r>
      <w:r w:rsidRPr="009460C4">
        <w:rPr>
          <w:rFonts w:ascii="Times New Roman" w:eastAsia="MS Mincho" w:hAnsi="Times New Roman" w:cs="Times New Roman"/>
          <w:bCs/>
          <w:color w:val="auto"/>
          <w:sz w:val="27"/>
          <w:szCs w:val="27"/>
          <w:lang w:val="it-IT" w:eastAsia="ja-JP"/>
        </w:rPr>
        <w:t xml:space="preserve">Luật sửa đổi, bổ sung một số điều của Luật Phòng, chống thiên tai và Luật Đê điều </w:t>
      </w:r>
      <w:r w:rsidRPr="009460C4">
        <w:rPr>
          <w:rFonts w:ascii="Times New Roman" w:hAnsi="Times New Roman" w:cs="Times New Roman"/>
          <w:color w:val="auto"/>
          <w:sz w:val="27"/>
          <w:szCs w:val="27"/>
        </w:rPr>
        <w:t>số 60/2020/QH14</w:t>
      </w:r>
      <w:r w:rsidRPr="009460C4">
        <w:rPr>
          <w:rFonts w:ascii="Times New Roman" w:hAnsi="Times New Roman" w:cs="Times New Roman"/>
          <w:color w:val="auto"/>
          <w:sz w:val="27"/>
          <w:szCs w:val="27"/>
          <w:lang w:val="en-US"/>
        </w:rPr>
        <w:t xml:space="preserve">; </w:t>
      </w:r>
      <w:r w:rsidR="002C37FD" w:rsidRPr="009460C4">
        <w:rPr>
          <w:rFonts w:ascii="Times New Roman" w:hAnsi="Times New Roman"/>
          <w:sz w:val="27"/>
          <w:szCs w:val="27"/>
        </w:rPr>
        <w:t>Luật sửa đổi, bổ sung một số điều của 15 luật trong lĩnh vực nông nghiệp và môi trường số 146/2025/QH15</w:t>
      </w:r>
      <w:r w:rsidR="002C37FD" w:rsidRPr="009460C4">
        <w:rPr>
          <w:rFonts w:ascii="Times New Roman" w:hAnsi="Times New Roman"/>
          <w:sz w:val="27"/>
          <w:szCs w:val="27"/>
          <w:lang w:val="en-US"/>
        </w:rPr>
        <w:t>;</w:t>
      </w:r>
      <w:r w:rsidR="002C37FD" w:rsidRPr="009460C4">
        <w:rPr>
          <w:rFonts w:ascii="Times New Roman" w:hAnsi="Times New Roman"/>
          <w:i/>
          <w:sz w:val="27"/>
          <w:szCs w:val="27"/>
          <w:lang w:val="en-US"/>
        </w:rPr>
        <w:t xml:space="preserve"> </w:t>
      </w:r>
      <w:r w:rsidRPr="009460C4">
        <w:rPr>
          <w:rFonts w:ascii="Times New Roman" w:hAnsi="Times New Roman" w:cs="Times New Roman"/>
          <w:color w:val="auto"/>
          <w:sz w:val="27"/>
          <w:szCs w:val="27"/>
          <w:lang w:val="en-US"/>
        </w:rPr>
        <w:t>Luật Dân quân tự vệ số 48/2019/QH14 được sửa đổi, bổ sung tại luật số 98/2025/QH15;</w:t>
      </w:r>
      <w:r w:rsidRPr="009460C4">
        <w:rPr>
          <w:rFonts w:ascii="Times New Roman" w:hAnsi="Times New Roman" w:cs="Times New Roman"/>
          <w:color w:val="auto"/>
          <w:sz w:val="27"/>
          <w:szCs w:val="27"/>
        </w:rPr>
        <w:t xml:space="preserve"> </w:t>
      </w:r>
      <w:r w:rsidRPr="009460C4">
        <w:rPr>
          <w:rFonts w:ascii="Times New Roman" w:hAnsi="Times New Roman" w:cs="Times New Roman"/>
          <w:color w:val="auto"/>
          <w:sz w:val="27"/>
          <w:szCs w:val="27"/>
          <w:lang w:val="nl-NL"/>
        </w:rPr>
        <w:t xml:space="preserve">Luật Ban hành văn bản quy phạm pháp luật số 64/2025/QH15 ngày 19/02/2025 được sửa đổi bổ sung bởi Luật số 87/2025/QH15 ngày 25/6/2025 </w:t>
      </w:r>
      <w:r w:rsidRPr="009460C4">
        <w:rPr>
          <w:rFonts w:ascii="Times New Roman" w:hAnsi="Times New Roman" w:cs="Times New Roman"/>
          <w:color w:val="auto"/>
          <w:sz w:val="27"/>
          <w:szCs w:val="27"/>
        </w:rPr>
        <w:t>và các văn bản quy phạm pháp luật có liên quan.</w:t>
      </w:r>
    </w:p>
    <w:p w14:paraId="31D993D6" w14:textId="77777777" w:rsidR="009976E1" w:rsidRPr="009460C4" w:rsidRDefault="009976E1" w:rsidP="00A44BAE">
      <w:pPr>
        <w:spacing w:before="80" w:after="80" w:line="288" w:lineRule="auto"/>
        <w:ind w:firstLine="709"/>
        <w:jc w:val="both"/>
        <w:rPr>
          <w:rFonts w:ascii="Times New Roman" w:hAnsi="Times New Roman"/>
          <w:sz w:val="27"/>
          <w:szCs w:val="27"/>
        </w:rPr>
      </w:pPr>
      <w:r w:rsidRPr="009460C4">
        <w:rPr>
          <w:rFonts w:ascii="Times New Roman" w:hAnsi="Times New Roman"/>
          <w:sz w:val="27"/>
          <w:szCs w:val="27"/>
        </w:rPr>
        <w:t>- Nội dung Nghị quyết phù hợp với điều kiện kinh tế - xã hội của tỉnh, bảo đảm quyền lợi người lao động, tăng cường sự quản lý, sử dụng kinh phí hiệu quả và đúng quy định hiện hành.</w:t>
      </w:r>
    </w:p>
    <w:p w14:paraId="030941F4" w14:textId="77777777" w:rsidR="009976E1" w:rsidRPr="009460C4" w:rsidRDefault="009976E1" w:rsidP="009976E1">
      <w:pPr>
        <w:spacing w:before="80" w:after="80" w:line="288" w:lineRule="auto"/>
        <w:ind w:firstLine="709"/>
        <w:jc w:val="both"/>
        <w:rPr>
          <w:rFonts w:ascii="Times New Roman" w:hAnsi="Times New Roman"/>
          <w:spacing w:val="-4"/>
          <w:sz w:val="27"/>
          <w:szCs w:val="27"/>
        </w:rPr>
      </w:pPr>
      <w:r w:rsidRPr="009460C4">
        <w:rPr>
          <w:rFonts w:ascii="Times New Roman" w:hAnsi="Times New Roman"/>
          <w:spacing w:val="-4"/>
          <w:sz w:val="27"/>
          <w:szCs w:val="27"/>
        </w:rPr>
        <w:t>- Việc xây dựng Nghị quyết bảo đảm thống nhất chính sách đối với các đối tượng không hưởng lương từ ngân sách nhà nước khi được huy động tham gia thực hiện nhiệm vụ phòng, chống thiên tai, tập huấn, huấn luyện, diễn tập trên địa bàn tỉnh nhằm bảo đảm tính công bằng, thống nhất trong thực hiện, phù hợp với điều kiện thực tiễn và khả năng cân đối ngân sách của địa phương.</w:t>
      </w:r>
    </w:p>
    <w:p w14:paraId="4B80A279" w14:textId="77777777" w:rsidR="009976E1" w:rsidRPr="009460C4" w:rsidRDefault="009976E1" w:rsidP="009976E1">
      <w:pPr>
        <w:pStyle w:val="BodyText"/>
        <w:spacing w:before="80" w:after="80" w:line="288" w:lineRule="auto"/>
        <w:ind w:firstLine="709"/>
        <w:rPr>
          <w:rFonts w:ascii="Times New Roman" w:hAnsi="Times New Roman"/>
          <w:b/>
          <w:spacing w:val="-6"/>
          <w:sz w:val="27"/>
          <w:szCs w:val="27"/>
        </w:rPr>
      </w:pPr>
      <w:r w:rsidRPr="009460C4">
        <w:rPr>
          <w:rFonts w:ascii="Times New Roman" w:hAnsi="Times New Roman"/>
          <w:b/>
          <w:spacing w:val="-6"/>
          <w:sz w:val="27"/>
          <w:szCs w:val="27"/>
        </w:rPr>
        <w:t xml:space="preserve">III. </w:t>
      </w:r>
      <w:r w:rsidRPr="009460C4">
        <w:rPr>
          <w:rFonts w:ascii="Times New Roman" w:hAnsi="Times New Roman"/>
          <w:b/>
          <w:spacing w:val="-6"/>
          <w:sz w:val="27"/>
          <w:szCs w:val="27"/>
          <w:lang w:val="vi-VN"/>
        </w:rPr>
        <w:t>BỐ CỤC VÀ NỘI DUNG CƠ BẢN CỦA</w:t>
      </w:r>
      <w:r w:rsidRPr="009460C4">
        <w:rPr>
          <w:rFonts w:ascii="Times New Roman" w:hAnsi="Times New Roman"/>
          <w:b/>
          <w:spacing w:val="-6"/>
          <w:sz w:val="27"/>
          <w:szCs w:val="27"/>
        </w:rPr>
        <w:t xml:space="preserve"> DỰ THẢO</w:t>
      </w:r>
      <w:r w:rsidRPr="009460C4">
        <w:rPr>
          <w:rFonts w:ascii="Times New Roman" w:hAnsi="Times New Roman"/>
          <w:b/>
          <w:spacing w:val="-6"/>
          <w:sz w:val="27"/>
          <w:szCs w:val="27"/>
          <w:lang w:val="vi-VN"/>
        </w:rPr>
        <w:t xml:space="preserve"> NGHỊ QUYẾT </w:t>
      </w:r>
    </w:p>
    <w:p w14:paraId="20E5EC47" w14:textId="3C9777A9" w:rsidR="009976E1" w:rsidRPr="009460C4" w:rsidRDefault="009976E1" w:rsidP="009976E1">
      <w:pPr>
        <w:pStyle w:val="BodyText"/>
        <w:spacing w:before="80" w:after="80" w:line="288" w:lineRule="auto"/>
        <w:ind w:firstLine="709"/>
        <w:rPr>
          <w:rFonts w:ascii="Times New Roman" w:hAnsi="Times New Roman"/>
          <w:b/>
          <w:sz w:val="27"/>
          <w:szCs w:val="27"/>
        </w:rPr>
      </w:pPr>
      <w:r w:rsidRPr="009460C4">
        <w:rPr>
          <w:rFonts w:ascii="Times New Roman" w:hAnsi="Times New Roman"/>
          <w:b/>
          <w:sz w:val="27"/>
          <w:szCs w:val="27"/>
        </w:rPr>
        <w:t xml:space="preserve">1. </w:t>
      </w:r>
      <w:r w:rsidRPr="009460C4">
        <w:rPr>
          <w:rFonts w:ascii="Times New Roman" w:hAnsi="Times New Roman"/>
          <w:b/>
          <w:sz w:val="27"/>
          <w:szCs w:val="27"/>
          <w:lang w:val="vi-VN"/>
        </w:rPr>
        <w:t>Bố cục</w:t>
      </w:r>
      <w:r w:rsidR="00B74509" w:rsidRPr="009460C4">
        <w:rPr>
          <w:rFonts w:ascii="Times New Roman" w:hAnsi="Times New Roman"/>
          <w:b/>
          <w:sz w:val="27"/>
          <w:szCs w:val="27"/>
        </w:rPr>
        <w:t xml:space="preserve"> dự thảo Nghị quyết</w:t>
      </w:r>
    </w:p>
    <w:p w14:paraId="2FA61DFC" w14:textId="77777777" w:rsidR="009976E1" w:rsidRPr="009460C4" w:rsidRDefault="009976E1" w:rsidP="00B74509">
      <w:pPr>
        <w:pStyle w:val="NoSpacing"/>
        <w:spacing w:before="80" w:after="80" w:line="288" w:lineRule="auto"/>
        <w:ind w:firstLine="709"/>
        <w:jc w:val="both"/>
        <w:rPr>
          <w:rFonts w:ascii="Times New Roman" w:hAnsi="Times New Roman"/>
          <w:sz w:val="27"/>
          <w:szCs w:val="27"/>
        </w:rPr>
      </w:pPr>
      <w:r w:rsidRPr="009460C4">
        <w:rPr>
          <w:rFonts w:ascii="Times New Roman" w:hAnsi="Times New Roman" w:cs="Times New Roman"/>
          <w:color w:val="auto"/>
          <w:sz w:val="27"/>
          <w:szCs w:val="27"/>
          <w:lang w:val="en-US"/>
        </w:rPr>
        <w:t>Dự thảo Nghị quyết được xây dựng trên cơ sở Mẫu số 17 Phụ lục III ban hành kèm theo Nghị định số 187/2025/NĐ-CP sửa đổi, bổ sung một số điều của Nghị định số 78/2025/NĐ-CP ngày 01/4/2025 của Chính phủ quy định chi tiết một số điều và biện pháp để tổ chức, hướng dẫn thi hành Luật Ban hành văn bản quy phạm pháp luật và gồm 05 Điều.</w:t>
      </w:r>
    </w:p>
    <w:p w14:paraId="12D91D3F" w14:textId="77777777" w:rsidR="009976E1" w:rsidRPr="009460C4" w:rsidRDefault="009976E1" w:rsidP="009976E1">
      <w:pPr>
        <w:pStyle w:val="BodyText"/>
        <w:spacing w:before="80" w:after="80" w:line="288" w:lineRule="auto"/>
        <w:ind w:firstLine="709"/>
        <w:rPr>
          <w:rFonts w:ascii="Times New Roman" w:hAnsi="Times New Roman"/>
          <w:iCs/>
          <w:sz w:val="27"/>
          <w:szCs w:val="27"/>
        </w:rPr>
      </w:pPr>
      <w:r w:rsidRPr="009460C4">
        <w:rPr>
          <w:rFonts w:ascii="Times New Roman" w:hAnsi="Times New Roman"/>
          <w:b/>
          <w:sz w:val="27"/>
          <w:szCs w:val="27"/>
        </w:rPr>
        <w:t>2</w:t>
      </w:r>
      <w:r w:rsidRPr="009460C4">
        <w:rPr>
          <w:rFonts w:ascii="Times New Roman" w:hAnsi="Times New Roman"/>
          <w:b/>
          <w:sz w:val="27"/>
          <w:szCs w:val="27"/>
          <w:lang w:val="vi-VN"/>
        </w:rPr>
        <w:t xml:space="preserve">. </w:t>
      </w:r>
      <w:r w:rsidRPr="009460C4">
        <w:rPr>
          <w:rFonts w:ascii="Times New Roman" w:hAnsi="Times New Roman"/>
          <w:b/>
          <w:sz w:val="27"/>
          <w:szCs w:val="27"/>
        </w:rPr>
        <w:t>N</w:t>
      </w:r>
      <w:r w:rsidRPr="009460C4">
        <w:rPr>
          <w:rFonts w:ascii="Times New Roman" w:hAnsi="Times New Roman"/>
          <w:b/>
          <w:sz w:val="27"/>
          <w:szCs w:val="27"/>
          <w:lang w:val="vi-VN"/>
        </w:rPr>
        <w:t xml:space="preserve">ội dung cơ bản của </w:t>
      </w:r>
      <w:r w:rsidRPr="009460C4">
        <w:rPr>
          <w:rFonts w:ascii="Times New Roman" w:hAnsi="Times New Roman"/>
          <w:b/>
          <w:sz w:val="27"/>
          <w:szCs w:val="27"/>
        </w:rPr>
        <w:t xml:space="preserve">Dự thảo </w:t>
      </w:r>
      <w:r w:rsidRPr="009460C4">
        <w:rPr>
          <w:rFonts w:ascii="Times New Roman" w:hAnsi="Times New Roman"/>
          <w:b/>
          <w:sz w:val="27"/>
          <w:szCs w:val="27"/>
          <w:lang w:val="vi-VN"/>
        </w:rPr>
        <w:t>Nghị quyết</w:t>
      </w:r>
    </w:p>
    <w:p w14:paraId="2E43C56A" w14:textId="1B8D70ED" w:rsidR="009976E1" w:rsidRPr="009460C4" w:rsidRDefault="009976E1" w:rsidP="009976E1">
      <w:pPr>
        <w:pStyle w:val="BodyText"/>
        <w:spacing w:before="80" w:after="80" w:line="288" w:lineRule="auto"/>
        <w:ind w:firstLine="709"/>
        <w:rPr>
          <w:rFonts w:ascii="Times New Roman" w:hAnsi="Times New Roman"/>
          <w:iCs/>
          <w:sz w:val="27"/>
          <w:szCs w:val="27"/>
        </w:rPr>
      </w:pPr>
      <w:r w:rsidRPr="009460C4">
        <w:rPr>
          <w:rFonts w:ascii="Times New Roman" w:hAnsi="Times New Roman"/>
          <w:iCs/>
          <w:sz w:val="27"/>
          <w:szCs w:val="27"/>
        </w:rPr>
        <w:t>2</w:t>
      </w:r>
      <w:r w:rsidRPr="009460C4">
        <w:rPr>
          <w:rFonts w:ascii="Times New Roman" w:hAnsi="Times New Roman"/>
          <w:iCs/>
          <w:sz w:val="27"/>
          <w:szCs w:val="27"/>
          <w:lang w:val="vi-VN"/>
        </w:rPr>
        <w:t xml:space="preserve">.1. Tên Nghị quyết: </w:t>
      </w:r>
      <w:r w:rsidR="00417884" w:rsidRPr="009460C4">
        <w:rPr>
          <w:rFonts w:ascii="Times New Roman" w:hAnsi="Times New Roman"/>
          <w:iCs/>
          <w:sz w:val="27"/>
          <w:szCs w:val="27"/>
        </w:rPr>
        <w:t>Q</w:t>
      </w:r>
      <w:r w:rsidRPr="009460C4">
        <w:rPr>
          <w:rFonts w:ascii="Times New Roman" w:hAnsi="Times New Roman"/>
          <w:sz w:val="27"/>
          <w:szCs w:val="27"/>
        </w:rPr>
        <w:t xml:space="preserve">uy định mức trợ cấp ngày công lao động đối với người không hưởng lương từ ngân sách nhà nước trong thời gian được huy động làm nhiệm vụ phòng, chống thiên tai, tham gia tập huấn, huấn luyện, diễn tập trên địa bàn tỉnh </w:t>
      </w:r>
      <w:r w:rsidR="00581EC4" w:rsidRPr="009460C4">
        <w:rPr>
          <w:rFonts w:ascii="Times New Roman" w:hAnsi="Times New Roman"/>
          <w:sz w:val="27"/>
          <w:szCs w:val="27"/>
        </w:rPr>
        <w:t>Phú Thọ</w:t>
      </w:r>
      <w:r w:rsidRPr="009460C4">
        <w:rPr>
          <w:rFonts w:ascii="Times New Roman" w:hAnsi="Times New Roman"/>
          <w:sz w:val="27"/>
          <w:szCs w:val="27"/>
          <w:lang w:val="vi-VN"/>
        </w:rPr>
        <w:t>.</w:t>
      </w:r>
    </w:p>
    <w:p w14:paraId="78F950F1" w14:textId="77777777" w:rsidR="009976E1" w:rsidRPr="009460C4" w:rsidRDefault="009976E1" w:rsidP="009976E1">
      <w:pPr>
        <w:pStyle w:val="BodyText"/>
        <w:spacing w:before="80" w:after="80" w:line="288" w:lineRule="auto"/>
        <w:ind w:firstLine="709"/>
        <w:rPr>
          <w:rFonts w:ascii="Times New Roman" w:hAnsi="Times New Roman"/>
          <w:iCs/>
          <w:sz w:val="27"/>
          <w:szCs w:val="27"/>
        </w:rPr>
      </w:pPr>
      <w:r w:rsidRPr="009460C4">
        <w:rPr>
          <w:rFonts w:ascii="Times New Roman" w:hAnsi="Times New Roman"/>
          <w:iCs/>
          <w:sz w:val="27"/>
          <w:szCs w:val="27"/>
        </w:rPr>
        <w:t>2</w:t>
      </w:r>
      <w:r w:rsidRPr="009460C4">
        <w:rPr>
          <w:rFonts w:ascii="Times New Roman" w:hAnsi="Times New Roman"/>
          <w:iCs/>
          <w:sz w:val="27"/>
          <w:szCs w:val="27"/>
          <w:lang w:val="vi-VN"/>
        </w:rPr>
        <w:t>.2. Nội dung cơ bản của dự thảo Nghị quyết:</w:t>
      </w:r>
    </w:p>
    <w:p w14:paraId="0FA31ACD" w14:textId="674D17C3" w:rsidR="009976E1" w:rsidRPr="009460C4" w:rsidRDefault="00525369" w:rsidP="009976E1">
      <w:pPr>
        <w:pStyle w:val="BodyText"/>
        <w:spacing w:before="80" w:after="80" w:line="288" w:lineRule="auto"/>
        <w:ind w:firstLine="709"/>
        <w:rPr>
          <w:rFonts w:ascii="Times New Roman" w:hAnsi="Times New Roman"/>
          <w:iCs/>
          <w:sz w:val="27"/>
          <w:szCs w:val="27"/>
        </w:rPr>
      </w:pPr>
      <w:r w:rsidRPr="009460C4">
        <w:rPr>
          <w:rFonts w:ascii="Times New Roman" w:hAnsi="Times New Roman"/>
          <w:iCs/>
          <w:sz w:val="27"/>
          <w:szCs w:val="27"/>
        </w:rPr>
        <w:t>a)</w:t>
      </w:r>
      <w:r w:rsidR="009976E1" w:rsidRPr="009460C4">
        <w:rPr>
          <w:rFonts w:ascii="Times New Roman" w:hAnsi="Times New Roman"/>
          <w:iCs/>
          <w:sz w:val="27"/>
          <w:szCs w:val="27"/>
        </w:rPr>
        <w:t xml:space="preserve"> Phạm vi điều chỉnh và đối tượng áp dụng </w:t>
      </w:r>
    </w:p>
    <w:p w14:paraId="7F47D7A7" w14:textId="71242FC5" w:rsidR="009976E1" w:rsidRPr="009460C4" w:rsidRDefault="009976E1" w:rsidP="009976E1">
      <w:pPr>
        <w:pStyle w:val="BodyText"/>
        <w:spacing w:before="80" w:after="80" w:line="288" w:lineRule="auto"/>
        <w:ind w:firstLine="709"/>
        <w:rPr>
          <w:rFonts w:ascii="Times New Roman" w:hAnsi="Times New Roman"/>
          <w:iCs/>
          <w:sz w:val="27"/>
          <w:szCs w:val="27"/>
        </w:rPr>
      </w:pPr>
      <w:r w:rsidRPr="009460C4">
        <w:rPr>
          <w:rFonts w:ascii="Times New Roman" w:hAnsi="Times New Roman"/>
          <w:iCs/>
          <w:sz w:val="27"/>
          <w:szCs w:val="27"/>
        </w:rPr>
        <w:t xml:space="preserve">- Phạm vi điều chỉnh: Nghị quyết này quy định mức trợ cấp ngày công lao động đối với người được huy động làm nhiệm vụ phòng, chống thiên tai, tham gia tập huấn, huấn luyện, diễn tập trên địa bàn tỉnh </w:t>
      </w:r>
      <w:r w:rsidR="00E857F4" w:rsidRPr="009460C4">
        <w:rPr>
          <w:rFonts w:ascii="Times New Roman" w:hAnsi="Times New Roman"/>
          <w:iCs/>
          <w:sz w:val="27"/>
          <w:szCs w:val="27"/>
        </w:rPr>
        <w:t>Phú Thọ</w:t>
      </w:r>
      <w:r w:rsidRPr="009460C4">
        <w:rPr>
          <w:rFonts w:ascii="Times New Roman" w:hAnsi="Times New Roman"/>
          <w:iCs/>
          <w:sz w:val="27"/>
          <w:szCs w:val="27"/>
        </w:rPr>
        <w:t xml:space="preserve">. </w:t>
      </w:r>
    </w:p>
    <w:p w14:paraId="02290FD1" w14:textId="77777777" w:rsidR="009976E1" w:rsidRPr="009460C4" w:rsidRDefault="009976E1" w:rsidP="009976E1">
      <w:pPr>
        <w:pStyle w:val="BodyText"/>
        <w:spacing w:before="80" w:after="80" w:line="288" w:lineRule="auto"/>
        <w:ind w:firstLine="709"/>
        <w:rPr>
          <w:rFonts w:ascii="Times New Roman" w:hAnsi="Times New Roman"/>
          <w:iCs/>
          <w:sz w:val="27"/>
          <w:szCs w:val="27"/>
        </w:rPr>
      </w:pPr>
      <w:r w:rsidRPr="009460C4">
        <w:rPr>
          <w:rFonts w:ascii="Times New Roman" w:hAnsi="Times New Roman"/>
          <w:iCs/>
          <w:sz w:val="27"/>
          <w:szCs w:val="27"/>
        </w:rPr>
        <w:t xml:space="preserve">- Đối tượng áp dụng: Người không hưởng lương từ ngân sách nhà nước trong thời gian được huy động khi tham gia làm nhiệm vụ phòng, chống thiên tai, tham gia tập huấn, huấn luyện, diễn tập. </w:t>
      </w:r>
    </w:p>
    <w:p w14:paraId="7C5078FF" w14:textId="121081C8" w:rsidR="009976E1" w:rsidRPr="009460C4" w:rsidRDefault="009976E1" w:rsidP="009976E1">
      <w:pPr>
        <w:pStyle w:val="BodyText"/>
        <w:spacing w:before="80" w:after="80" w:line="288" w:lineRule="auto"/>
        <w:ind w:firstLine="709"/>
        <w:rPr>
          <w:rFonts w:ascii="Times New Roman" w:hAnsi="Times New Roman"/>
          <w:iCs/>
          <w:sz w:val="27"/>
          <w:szCs w:val="27"/>
        </w:rPr>
      </w:pPr>
      <w:r w:rsidRPr="009460C4">
        <w:rPr>
          <w:rFonts w:ascii="Times New Roman" w:hAnsi="Times New Roman"/>
          <w:iCs/>
          <w:sz w:val="27"/>
          <w:szCs w:val="27"/>
        </w:rPr>
        <w:lastRenderedPageBreak/>
        <w:t xml:space="preserve">Cơ quan, tổ chức và cá nhân có liên quan. </w:t>
      </w:r>
    </w:p>
    <w:p w14:paraId="363ED80F" w14:textId="5A4ABF85" w:rsidR="009976E1" w:rsidRPr="009460C4" w:rsidRDefault="009976E1" w:rsidP="009976E1">
      <w:pPr>
        <w:pStyle w:val="BodyText"/>
        <w:spacing w:before="80" w:after="80" w:line="288" w:lineRule="auto"/>
        <w:ind w:firstLine="709"/>
        <w:rPr>
          <w:rFonts w:ascii="Times New Roman" w:hAnsi="Times New Roman"/>
          <w:iCs/>
          <w:sz w:val="27"/>
          <w:szCs w:val="27"/>
        </w:rPr>
      </w:pPr>
      <w:r w:rsidRPr="009460C4">
        <w:rPr>
          <w:rFonts w:ascii="Times New Roman" w:hAnsi="Times New Roman"/>
          <w:b/>
          <w:i/>
          <w:iCs/>
          <w:sz w:val="27"/>
          <w:szCs w:val="27"/>
        </w:rPr>
        <w:t>Cơ sở đề xuất:</w:t>
      </w:r>
      <w:r w:rsidRPr="009460C4">
        <w:rPr>
          <w:rFonts w:ascii="Times New Roman" w:hAnsi="Times New Roman"/>
          <w:iCs/>
          <w:sz w:val="27"/>
          <w:szCs w:val="27"/>
        </w:rPr>
        <w:t xml:space="preserve"> </w:t>
      </w:r>
      <w:r w:rsidR="00DA41EA" w:rsidRPr="009460C4">
        <w:rPr>
          <w:rFonts w:ascii="Times New Roman" w:hAnsi="Times New Roman"/>
          <w:iCs/>
          <w:sz w:val="27"/>
          <w:szCs w:val="27"/>
        </w:rPr>
        <w:t>Đ</w:t>
      </w:r>
      <w:r w:rsidRPr="009460C4">
        <w:rPr>
          <w:rFonts w:ascii="Times New Roman" w:hAnsi="Times New Roman"/>
          <w:iCs/>
          <w:sz w:val="27"/>
          <w:szCs w:val="27"/>
        </w:rPr>
        <w:t xml:space="preserve">iểm a khoản 11 Điều 33 Nghị định số 66/2021/NĐ-CP được sửa đổi, bổ sung bởi Điều 12 Nghị định số 53/2026/NĐ-CP. </w:t>
      </w:r>
    </w:p>
    <w:p w14:paraId="23F386F3" w14:textId="65A7AC76" w:rsidR="009976E1" w:rsidRPr="009460C4" w:rsidRDefault="00E64719" w:rsidP="009976E1">
      <w:pPr>
        <w:pStyle w:val="BodyText"/>
        <w:spacing w:before="80" w:after="80" w:line="288" w:lineRule="auto"/>
        <w:ind w:firstLine="709"/>
        <w:rPr>
          <w:rFonts w:ascii="Times New Roman" w:hAnsi="Times New Roman"/>
          <w:iCs/>
          <w:sz w:val="27"/>
          <w:szCs w:val="27"/>
        </w:rPr>
      </w:pPr>
      <w:r w:rsidRPr="009460C4">
        <w:rPr>
          <w:rFonts w:ascii="Times New Roman" w:hAnsi="Times New Roman"/>
          <w:iCs/>
          <w:sz w:val="27"/>
          <w:szCs w:val="27"/>
        </w:rPr>
        <w:t>b)</w:t>
      </w:r>
      <w:r w:rsidR="009976E1" w:rsidRPr="009460C4">
        <w:rPr>
          <w:rFonts w:ascii="Times New Roman" w:hAnsi="Times New Roman"/>
          <w:iCs/>
          <w:sz w:val="27"/>
          <w:szCs w:val="27"/>
        </w:rPr>
        <w:t xml:space="preserve"> Quy định mức trợ cấp </w:t>
      </w:r>
    </w:p>
    <w:p w14:paraId="7723DA01" w14:textId="52653F2D" w:rsidR="00423CA0" w:rsidRPr="009460C4" w:rsidRDefault="00423CA0" w:rsidP="009976E1">
      <w:pPr>
        <w:pStyle w:val="BodyText"/>
        <w:spacing w:before="80" w:after="80" w:line="288" w:lineRule="auto"/>
        <w:ind w:firstLine="709"/>
        <w:rPr>
          <w:rFonts w:ascii="Times New Roman" w:hAnsi="Times New Roman"/>
          <w:iCs/>
          <w:sz w:val="27"/>
          <w:szCs w:val="27"/>
        </w:rPr>
      </w:pPr>
      <w:r w:rsidRPr="009460C4">
        <w:rPr>
          <w:rFonts w:ascii="Times New Roman" w:hAnsi="Times New Roman"/>
          <w:iCs/>
          <w:sz w:val="27"/>
          <w:szCs w:val="27"/>
        </w:rPr>
        <w:t xml:space="preserve">- Mức trợ cấp ngày công lao động đối với người không hưởng lương từ ngân sách nhà nước </w:t>
      </w:r>
      <w:bookmarkStart w:id="2" w:name="_Hlk238134365"/>
      <w:r w:rsidRPr="009460C4">
        <w:rPr>
          <w:rFonts w:ascii="Times New Roman" w:hAnsi="Times New Roman"/>
          <w:iCs/>
          <w:sz w:val="27"/>
          <w:szCs w:val="27"/>
        </w:rPr>
        <w:t xml:space="preserve">trong thời gian được huy động làm nhiệm vụ phòng, chống thiên tai, tham gia tập huấn, huấn luyện, diễn tập </w:t>
      </w:r>
      <w:bookmarkEnd w:id="2"/>
      <w:r w:rsidRPr="009460C4">
        <w:rPr>
          <w:rFonts w:ascii="Times New Roman" w:hAnsi="Times New Roman"/>
          <w:iCs/>
          <w:sz w:val="27"/>
          <w:szCs w:val="27"/>
        </w:rPr>
        <w:t>trên địa bàn tỉnh Phú Thọ là  327.600 đồng/người/ngày.</w:t>
      </w:r>
    </w:p>
    <w:p w14:paraId="48962D10" w14:textId="77777777" w:rsidR="009976E1" w:rsidRPr="009460C4" w:rsidRDefault="009976E1" w:rsidP="009976E1">
      <w:pPr>
        <w:pStyle w:val="Bodytext22"/>
        <w:spacing w:before="80" w:after="80" w:line="276" w:lineRule="auto"/>
        <w:ind w:left="20" w:firstLine="740"/>
        <w:jc w:val="both"/>
        <w:rPr>
          <w:bCs w:val="0"/>
          <w:i/>
        </w:rPr>
      </w:pPr>
      <w:r w:rsidRPr="009460C4">
        <w:rPr>
          <w:bCs w:val="0"/>
          <w:i/>
        </w:rPr>
        <w:t xml:space="preserve">Cơ sở đề xuất: </w:t>
      </w:r>
    </w:p>
    <w:p w14:paraId="2BB51B91" w14:textId="77777777" w:rsidR="00423CA0" w:rsidRPr="009460C4" w:rsidRDefault="00423CA0" w:rsidP="00423CA0">
      <w:pPr>
        <w:pStyle w:val="BodyText"/>
        <w:spacing w:before="80" w:after="80" w:line="288" w:lineRule="auto"/>
        <w:ind w:firstLine="709"/>
        <w:rPr>
          <w:rFonts w:ascii="Times New Roman" w:hAnsi="Times New Roman"/>
          <w:iCs/>
          <w:sz w:val="27"/>
          <w:szCs w:val="27"/>
        </w:rPr>
      </w:pPr>
      <w:r w:rsidRPr="009460C4">
        <w:rPr>
          <w:rFonts w:ascii="Times New Roman" w:hAnsi="Times New Roman"/>
          <w:iCs/>
          <w:sz w:val="27"/>
          <w:szCs w:val="27"/>
        </w:rPr>
        <w:t xml:space="preserve">Điểm a khoản 1 Điều 33 Nghị định số 66/2021/NĐ-CP được sửa đổi, bổ sung tại Điều 12, Nghị định số 53/2026/NĐ-CP ngày 05/02/2026 của Chính phủ quy định: </w:t>
      </w:r>
      <w:r w:rsidRPr="009460C4">
        <w:rPr>
          <w:rFonts w:ascii="Times New Roman" w:hAnsi="Times New Roman"/>
          <w:i/>
          <w:iCs/>
          <w:sz w:val="27"/>
          <w:szCs w:val="27"/>
        </w:rPr>
        <w:t>“Mức trợ cấp ngày công lao động do Ủy ban nhân dân cấp tỉnh trình Hội đồng nhân dân cùng cấp quyết định, nhưng không thấp hơn mức quy định tại điểm a khoản 1 Điều 11 Nghị định số 72/2020/NĐ-CP ngày 30 tháng 6 năm 2020 của Chính phủ quy định chi tiết một số điều của Luật Dân quân tự vệ về tổ chức xây dựng lực lượng và chế độ, chính sách đối với Dân quân tự vệ đã được sửa đổi, bổ sung tại Nghị định số 16/2025/NĐ-CP ngày 04 tháng 02 năm 2025 của Chính phủ”.</w:t>
      </w:r>
      <w:r w:rsidRPr="009460C4">
        <w:rPr>
          <w:rFonts w:ascii="Times New Roman" w:hAnsi="Times New Roman"/>
          <w:iCs/>
          <w:sz w:val="27"/>
          <w:szCs w:val="27"/>
        </w:rPr>
        <w:t xml:space="preserve"> </w:t>
      </w:r>
    </w:p>
    <w:p w14:paraId="5DEF629D" w14:textId="351A05C7" w:rsidR="00423CA0" w:rsidRDefault="00423CA0" w:rsidP="00423CA0">
      <w:pPr>
        <w:pStyle w:val="BodyText"/>
        <w:spacing w:before="80" w:after="80" w:line="288" w:lineRule="auto"/>
        <w:ind w:firstLine="709"/>
        <w:rPr>
          <w:rFonts w:ascii="Times New Roman" w:hAnsi="Times New Roman"/>
          <w:i/>
          <w:iCs/>
          <w:sz w:val="27"/>
          <w:szCs w:val="27"/>
        </w:rPr>
      </w:pPr>
      <w:r w:rsidRPr="009460C4">
        <w:rPr>
          <w:rFonts w:ascii="Times New Roman" w:hAnsi="Times New Roman"/>
          <w:iCs/>
          <w:sz w:val="27"/>
          <w:szCs w:val="27"/>
        </w:rPr>
        <w:t xml:space="preserve">Điểm a khoản 1 Điều 11 Nghị định số 72/2020/NĐ-CP được sửa đổi, bổ sung tại khoản 4 Điều 1 Nghị định số 16/2025/NĐ-CP ngày 04/02/2025 của Chính phủ quy định: </w:t>
      </w:r>
      <w:r w:rsidRPr="009460C4">
        <w:rPr>
          <w:rFonts w:ascii="Times New Roman" w:hAnsi="Times New Roman"/>
          <w:i/>
          <w:iCs/>
          <w:sz w:val="27"/>
          <w:szCs w:val="27"/>
        </w:rPr>
        <w:t>“Mức trợ cấp ngày công lao động do Ủy ban nhân dân cấp tỉnh trình Hội đồng nhân dân cùng cấp quyết định, nhưng không thấp hơn 327.600 đồng”.</w:t>
      </w:r>
    </w:p>
    <w:p w14:paraId="43A7122D" w14:textId="4D9950D8" w:rsidR="00423CA0" w:rsidRDefault="00423CA0" w:rsidP="00423CA0">
      <w:pPr>
        <w:pStyle w:val="BodyText"/>
        <w:spacing w:before="80" w:after="80" w:line="288" w:lineRule="auto"/>
        <w:ind w:firstLine="709"/>
        <w:rPr>
          <w:rFonts w:ascii="Times New Roman" w:hAnsi="Times New Roman"/>
          <w:i/>
          <w:iCs/>
          <w:sz w:val="27"/>
          <w:szCs w:val="27"/>
        </w:rPr>
      </w:pPr>
      <w:r w:rsidRPr="009460C4">
        <w:rPr>
          <w:rFonts w:ascii="Times New Roman" w:hAnsi="Times New Roman"/>
          <w:iCs/>
          <w:sz w:val="27"/>
          <w:szCs w:val="27"/>
        </w:rPr>
        <w:t>Mặt khác, ngày 28/10/2025 HĐND tỉnh Phú Thọ đã ban hành Nghị quyết số 27/2025/NQ-HĐND ngày 28/10/2025 Quy định mức trợ cấp hằng tháng đối với Thôn đội trưởng, mức trợ cấp ngày công lao động, mức trợ cấp ngày công lao động tăng thêm cho dân quân khi thực hiện nhiệm vụ trên địa bàn tỉnh Phú Thọ, trong đó quy định tại khoản 2 Điều 2 như sau</w:t>
      </w:r>
      <w:r w:rsidRPr="009460C4">
        <w:rPr>
          <w:rFonts w:ascii="Times New Roman" w:hAnsi="Times New Roman"/>
          <w:i/>
          <w:iCs/>
          <w:sz w:val="27"/>
          <w:szCs w:val="27"/>
        </w:rPr>
        <w:t>: “Lực lượng dân quân quy định tại điểm b khoản 2 Điều 1 Nghị quyết này khi có quyết định huy động, điều động làm nhiệm vụ hoặc thực hiện nhiệm vụ theo kế hoạch của cấp có thẩm quyền được hưởng trợ cấp ngày công lao động bằng 327.600 đồng/người/ngày công”.</w:t>
      </w:r>
    </w:p>
    <w:p w14:paraId="57974959" w14:textId="605D97AF" w:rsidR="00413EEA" w:rsidRPr="00DD3647" w:rsidRDefault="00413EEA" w:rsidP="00413EEA">
      <w:pPr>
        <w:pStyle w:val="BodyText"/>
        <w:spacing w:before="80"/>
        <w:rPr>
          <w:rFonts w:ascii="Times New Roman" w:hAnsi="Times New Roman"/>
          <w:bCs/>
          <w:i/>
          <w:iCs/>
          <w:sz w:val="27"/>
          <w:szCs w:val="27"/>
        </w:rPr>
      </w:pPr>
      <w:r>
        <w:rPr>
          <w:rFonts w:ascii="Times New Roman" w:hAnsi="Times New Roman"/>
          <w:bCs/>
          <w:i/>
          <w:iCs/>
          <w:sz w:val="27"/>
          <w:szCs w:val="27"/>
        </w:rPr>
        <w:tab/>
      </w:r>
      <w:r w:rsidRPr="00DD3647">
        <w:rPr>
          <w:rFonts w:ascii="Times New Roman" w:hAnsi="Times New Roman"/>
          <w:bCs/>
          <w:iCs/>
          <w:sz w:val="27"/>
          <w:szCs w:val="27"/>
        </w:rPr>
        <w:t xml:space="preserve">Đối tượng trợ cấp là </w:t>
      </w:r>
      <w:r w:rsidRPr="00DD3647">
        <w:rPr>
          <w:rFonts w:ascii="Times New Roman" w:hAnsi="Times New Roman"/>
          <w:iCs/>
          <w:sz w:val="27"/>
          <w:szCs w:val="27"/>
        </w:rPr>
        <w:t>người không hưởng lương</w:t>
      </w:r>
      <w:r w:rsidRPr="00DD3647">
        <w:rPr>
          <w:rFonts w:ascii="Times New Roman" w:hAnsi="Times New Roman"/>
          <w:bCs/>
          <w:iCs/>
          <w:sz w:val="27"/>
          <w:szCs w:val="27"/>
        </w:rPr>
        <w:t xml:space="preserve"> từ ngân sách nhà nước trong thời gian được huy động làm nhiệm vụ phòng, chống thiên tai, tham gia tập huấn, huấn luyện, diễn tập. Trong thực tế, lực lượng dân quân cũng là lực lượng không hưởng lương từ ngân sách Nhà nước, chỉ hưởng trợ cấp theo ngày công khi thực hiện nhiệm vụ. </w:t>
      </w:r>
      <w:r w:rsidRPr="00DD3647">
        <w:rPr>
          <w:rFonts w:ascii="Times New Roman" w:hAnsi="Times New Roman"/>
          <w:bCs/>
          <w:iCs/>
          <w:sz w:val="27"/>
          <w:szCs w:val="27"/>
          <w:lang w:val="vi-VN"/>
        </w:rPr>
        <w:t>Ngoài lực lượng dân quân tự vệ, trong thực tiễn công tác phòng, chống thiên tai còn có lực lượng</w:t>
      </w:r>
      <w:r w:rsidR="007D0A09" w:rsidRPr="00DD3647">
        <w:rPr>
          <w:rFonts w:ascii="Times New Roman" w:hAnsi="Times New Roman"/>
          <w:bCs/>
          <w:iCs/>
          <w:sz w:val="27"/>
          <w:szCs w:val="27"/>
        </w:rPr>
        <w:t xml:space="preserve"> an ninh cơ sở, lực lượng</w:t>
      </w:r>
      <w:r w:rsidRPr="00DD3647">
        <w:rPr>
          <w:rFonts w:ascii="Times New Roman" w:hAnsi="Times New Roman"/>
          <w:bCs/>
          <w:iCs/>
          <w:sz w:val="27"/>
          <w:szCs w:val="27"/>
          <w:lang w:val="vi-VN"/>
        </w:rPr>
        <w:t xml:space="preserve"> xung kích phòng, chống thiên tai cấp xã, lực lượng dân phòng, các tổ chức đoàn thể và người dân được huy </w:t>
      </w:r>
      <w:r w:rsidRPr="00DD3647">
        <w:rPr>
          <w:rFonts w:ascii="Times New Roman" w:hAnsi="Times New Roman"/>
          <w:bCs/>
          <w:iCs/>
          <w:sz w:val="27"/>
          <w:szCs w:val="27"/>
          <w:lang w:val="vi-VN"/>
        </w:rPr>
        <w:lastRenderedPageBreak/>
        <w:t>động tham gia</w:t>
      </w:r>
      <w:r w:rsidRPr="00DD3647">
        <w:rPr>
          <w:rFonts w:ascii="Times New Roman" w:hAnsi="Times New Roman"/>
          <w:bCs/>
          <w:iCs/>
          <w:sz w:val="27"/>
          <w:szCs w:val="27"/>
        </w:rPr>
        <w:t xml:space="preserve"> tập huấn, huấn luyện, diễn tập, </w:t>
      </w:r>
      <w:r w:rsidRPr="00DD3647">
        <w:rPr>
          <w:rFonts w:ascii="Times New Roman" w:hAnsi="Times New Roman"/>
          <w:bCs/>
          <w:iCs/>
          <w:sz w:val="27"/>
          <w:szCs w:val="27"/>
          <w:lang w:val="vi-VN"/>
        </w:rPr>
        <w:t>ứng phó, khắc phục hậu quả thiên tai. Các lực lượng này thực hiện nhiệm vụ có tính chất tương đồng, trong điều kiện lao động và mức độ rủi ro tương tự nhau</w:t>
      </w:r>
      <w:r w:rsidRPr="00DD3647">
        <w:rPr>
          <w:rFonts w:ascii="Times New Roman" w:hAnsi="Times New Roman"/>
          <w:bCs/>
          <w:i/>
          <w:iCs/>
          <w:sz w:val="27"/>
          <w:szCs w:val="27"/>
          <w:lang w:val="vi-VN"/>
        </w:rPr>
        <w:t>.</w:t>
      </w:r>
    </w:p>
    <w:p w14:paraId="113590EB" w14:textId="7B712CD3" w:rsidR="00423CA0" w:rsidRPr="009460C4" w:rsidRDefault="00423CA0" w:rsidP="00423CA0">
      <w:pPr>
        <w:pStyle w:val="BodyText"/>
        <w:spacing w:before="80" w:after="80" w:line="288" w:lineRule="auto"/>
        <w:ind w:firstLine="709"/>
        <w:rPr>
          <w:rFonts w:ascii="Times New Roman" w:hAnsi="Times New Roman"/>
          <w:iCs/>
          <w:sz w:val="27"/>
          <w:szCs w:val="27"/>
        </w:rPr>
      </w:pPr>
      <w:r w:rsidRPr="009460C4">
        <w:rPr>
          <w:rFonts w:ascii="Times New Roman" w:hAnsi="Times New Roman"/>
          <w:iCs/>
          <w:sz w:val="27"/>
          <w:szCs w:val="27"/>
        </w:rPr>
        <w:t xml:space="preserve">Việc lựa chọn mức </w:t>
      </w:r>
      <w:r w:rsidRPr="009460C4">
        <w:rPr>
          <w:rFonts w:ascii="Times New Roman" w:hAnsi="Times New Roman"/>
          <w:b/>
          <w:i/>
          <w:iCs/>
          <w:sz w:val="27"/>
          <w:szCs w:val="27"/>
        </w:rPr>
        <w:t>327.600 đồng/người/ngày</w:t>
      </w:r>
      <w:r w:rsidRPr="009460C4">
        <w:rPr>
          <w:rFonts w:ascii="Times New Roman" w:hAnsi="Times New Roman"/>
          <w:iCs/>
          <w:sz w:val="27"/>
          <w:szCs w:val="27"/>
        </w:rPr>
        <w:t xml:space="preserve"> vừa đáp ứng mức tối thiểu theo quy định của Chính phủ, vừa phù hợp điều kiện ngân sách của tỉnh và không làm phát sinh bất cập so với các chính sách hiện hành đã được Hội đồng nhân dân tỉnh ban hành.</w:t>
      </w:r>
    </w:p>
    <w:p w14:paraId="068B0283" w14:textId="176230B4" w:rsidR="004D1A10" w:rsidRPr="009460C4" w:rsidRDefault="00901F68" w:rsidP="00423CA0">
      <w:pPr>
        <w:pStyle w:val="BodyText"/>
        <w:spacing w:before="80" w:after="80" w:line="288" w:lineRule="auto"/>
        <w:ind w:firstLine="709"/>
        <w:rPr>
          <w:rFonts w:ascii="Times New Roman" w:hAnsi="Times New Roman"/>
          <w:iCs/>
          <w:sz w:val="27"/>
          <w:szCs w:val="27"/>
        </w:rPr>
      </w:pPr>
      <w:r>
        <w:rPr>
          <w:rFonts w:ascii="Times New Roman" w:hAnsi="Times New Roman"/>
          <w:iCs/>
          <w:sz w:val="27"/>
          <w:szCs w:val="27"/>
        </w:rPr>
        <w:t xml:space="preserve">- </w:t>
      </w:r>
      <w:r w:rsidR="004D1A10" w:rsidRPr="009460C4">
        <w:rPr>
          <w:rFonts w:ascii="Times New Roman" w:hAnsi="Times New Roman"/>
          <w:iCs/>
          <w:sz w:val="27"/>
          <w:szCs w:val="27"/>
        </w:rPr>
        <w:t>Trường hợp huấn luyện, diễn tập và làm nhiệm vụ phòng, chống thiên tai vào ban đêm (từ 22 giờ ngày hôm trước đến 06 giờ sáng ngày hôm sau) được hưởng mức trợ cấp ngày công lao động tăng thêm bằng 50% mức trợ cấp ngày công lao động quy định tại khoản 1 Điều này.</w:t>
      </w:r>
    </w:p>
    <w:p w14:paraId="7F4DB716" w14:textId="77777777" w:rsidR="009976E1" w:rsidRPr="009460C4" w:rsidRDefault="009976E1" w:rsidP="009976E1">
      <w:pPr>
        <w:pStyle w:val="Vnbnnidung0"/>
        <w:spacing w:before="120" w:after="0" w:line="276" w:lineRule="auto"/>
        <w:ind w:firstLine="709"/>
        <w:jc w:val="both"/>
        <w:rPr>
          <w:bCs/>
          <w:sz w:val="27"/>
          <w:szCs w:val="27"/>
        </w:rPr>
      </w:pPr>
      <w:r w:rsidRPr="009460C4">
        <w:rPr>
          <w:b/>
          <w:i/>
          <w:iCs/>
          <w:sz w:val="27"/>
          <w:szCs w:val="27"/>
        </w:rPr>
        <w:t>Cơ sở đề xuất:</w:t>
      </w:r>
      <w:r w:rsidRPr="009460C4">
        <w:rPr>
          <w:bCs/>
          <w:sz w:val="27"/>
          <w:szCs w:val="27"/>
        </w:rPr>
        <w:t xml:space="preserve"> </w:t>
      </w:r>
    </w:p>
    <w:p w14:paraId="64F1700C" w14:textId="77777777" w:rsidR="009460C4" w:rsidRPr="00901F68" w:rsidRDefault="009460C4" w:rsidP="009460C4">
      <w:pPr>
        <w:pStyle w:val="Vnbnnidung0"/>
        <w:spacing w:before="120" w:after="0" w:line="276" w:lineRule="auto"/>
        <w:ind w:firstLine="709"/>
        <w:jc w:val="both"/>
        <w:rPr>
          <w:bCs/>
          <w:i/>
          <w:iCs/>
          <w:sz w:val="27"/>
          <w:szCs w:val="27"/>
        </w:rPr>
      </w:pPr>
      <w:r w:rsidRPr="00901F68">
        <w:rPr>
          <w:bCs/>
          <w:sz w:val="27"/>
          <w:szCs w:val="27"/>
        </w:rPr>
        <w:t>Điểm a khoản 1 Điều 33 Nghị định số 66/2021/NĐ-CP được sửa đổi, bổ sung tại Điều 12 Nghị định số 53/2026/NĐ-CP quy định: “</w:t>
      </w:r>
      <w:r w:rsidRPr="00901F68">
        <w:rPr>
          <w:bCs/>
          <w:i/>
          <w:iCs/>
          <w:sz w:val="27"/>
          <w:szCs w:val="27"/>
        </w:rPr>
        <w:t xml:space="preserve">Nếu huấn luyện, diễn tập và làm nhiệm vụ phòng chống thiên tai vào ban đêm (từ 22 giờ ngày hôm trước đến 06 giờ ngày hôm sau) được tính tăng thêm </w:t>
      </w:r>
      <w:r w:rsidRPr="00901F68">
        <w:rPr>
          <w:b/>
          <w:i/>
          <w:iCs/>
          <w:sz w:val="27"/>
          <w:szCs w:val="27"/>
        </w:rPr>
        <w:t>không thấp hơn</w:t>
      </w:r>
      <w:r w:rsidRPr="00901F68">
        <w:rPr>
          <w:bCs/>
          <w:i/>
          <w:iCs/>
          <w:sz w:val="27"/>
          <w:szCs w:val="27"/>
        </w:rPr>
        <w:t xml:space="preserve"> </w:t>
      </w:r>
      <w:r w:rsidRPr="00901F68">
        <w:rPr>
          <w:b/>
          <w:i/>
          <w:iCs/>
          <w:sz w:val="27"/>
          <w:szCs w:val="27"/>
        </w:rPr>
        <w:t>50%</w:t>
      </w:r>
      <w:r w:rsidRPr="00901F68">
        <w:rPr>
          <w:bCs/>
          <w:i/>
          <w:iCs/>
          <w:sz w:val="27"/>
          <w:szCs w:val="27"/>
        </w:rPr>
        <w:t xml:space="preserve"> mức trợ cấp ngày công lao động hiện hưởng”.</w:t>
      </w:r>
    </w:p>
    <w:p w14:paraId="1D645993" w14:textId="77777777" w:rsidR="009460C4" w:rsidRPr="00901F68" w:rsidRDefault="009460C4" w:rsidP="009460C4">
      <w:pPr>
        <w:pStyle w:val="Vnbnnidung0"/>
        <w:spacing w:before="120" w:after="0" w:line="276" w:lineRule="auto"/>
        <w:ind w:firstLine="709"/>
        <w:jc w:val="both"/>
        <w:rPr>
          <w:bCs/>
          <w:i/>
          <w:iCs/>
          <w:sz w:val="27"/>
          <w:szCs w:val="27"/>
        </w:rPr>
      </w:pPr>
      <w:r w:rsidRPr="00901F68">
        <w:rPr>
          <w:bCs/>
          <w:sz w:val="27"/>
          <w:szCs w:val="27"/>
        </w:rPr>
        <w:t xml:space="preserve">Nhiệm vụ </w:t>
      </w:r>
      <w:r w:rsidRPr="00901F68">
        <w:rPr>
          <w:bCs/>
          <w:iCs/>
          <w:sz w:val="27"/>
          <w:szCs w:val="27"/>
        </w:rPr>
        <w:t xml:space="preserve">huấn luyện, diễn tập và làm nhiệm vụ phòng chống thiên tai là một trong những nhiệm vụ </w:t>
      </w:r>
      <w:r w:rsidRPr="00901F68">
        <w:rPr>
          <w:b/>
          <w:bCs/>
          <w:iCs/>
          <w:sz w:val="27"/>
          <w:szCs w:val="27"/>
        </w:rPr>
        <w:t>cứu hộ, cứu nạn, khắc phục sự cố thảm họa</w:t>
      </w:r>
      <w:r w:rsidRPr="00901F68">
        <w:rPr>
          <w:bCs/>
          <w:iCs/>
          <w:sz w:val="27"/>
          <w:szCs w:val="27"/>
        </w:rPr>
        <w:t>. Tại khoản 2</w:t>
      </w:r>
      <w:r w:rsidRPr="00901F68">
        <w:rPr>
          <w:bCs/>
          <w:sz w:val="27"/>
          <w:szCs w:val="27"/>
        </w:rPr>
        <w:t xml:space="preserve"> Điều 2, Nghị quyết số 27/2025/NQ-HĐND ngày 28/10/2025 của Hội đồng nhân dân tỉnh Phú Thọ quy định: </w:t>
      </w:r>
      <w:r w:rsidRPr="00901F68">
        <w:rPr>
          <w:bCs/>
          <w:i/>
          <w:iCs/>
          <w:sz w:val="27"/>
          <w:szCs w:val="27"/>
        </w:rPr>
        <w:t xml:space="preserve">“… trợ cấp ngày công lao động bằng 327.600 đồng/người/ngày công; trường hợp được kéo dài thời hạn thực hiện nghĩa vụ tham gia Dân quân tự vệ theo quyết định của cấp có thẩm quyền, mức trợ cấp ngày công lao động tăng thêm </w:t>
      </w:r>
      <w:r w:rsidRPr="00901F68">
        <w:rPr>
          <w:b/>
          <w:i/>
          <w:iCs/>
          <w:sz w:val="27"/>
          <w:szCs w:val="27"/>
        </w:rPr>
        <w:t>bằng 50%</w:t>
      </w:r>
      <w:r w:rsidRPr="00901F68">
        <w:rPr>
          <w:bCs/>
          <w:i/>
          <w:iCs/>
          <w:sz w:val="27"/>
          <w:szCs w:val="27"/>
        </w:rPr>
        <w:t xml:space="preserve"> mức trợ cấp ngày công lao động hiện hưởng.</w:t>
      </w:r>
    </w:p>
    <w:p w14:paraId="2DCD0E62" w14:textId="77777777" w:rsidR="009460C4" w:rsidRPr="00901F68" w:rsidRDefault="009460C4" w:rsidP="009460C4">
      <w:pPr>
        <w:pStyle w:val="Vnbnnidung0"/>
        <w:spacing w:before="120" w:after="0" w:line="276" w:lineRule="auto"/>
        <w:ind w:firstLine="709"/>
        <w:jc w:val="both"/>
        <w:rPr>
          <w:bCs/>
          <w:i/>
          <w:iCs/>
          <w:sz w:val="27"/>
          <w:szCs w:val="27"/>
        </w:rPr>
      </w:pPr>
      <w:r w:rsidRPr="00901F68">
        <w:rPr>
          <w:bCs/>
          <w:i/>
          <w:iCs/>
          <w:sz w:val="27"/>
          <w:szCs w:val="27"/>
        </w:rPr>
        <w:t>Trường hợp dân quân thực hiện nhiệm vụ chống khủng bố, giải thoát con tin, trấn áp tội phạm, giải tán biểu tình, bạo loạn; phòng, chống dịch bệnh nguy hiểm ở khu vực nguy cơ lây nhiễm cao</w:t>
      </w:r>
      <w:r w:rsidRPr="00901F68">
        <w:rPr>
          <w:i/>
          <w:iCs/>
          <w:sz w:val="27"/>
          <w:szCs w:val="27"/>
        </w:rPr>
        <w:t>; cứu sập,</w:t>
      </w:r>
      <w:r w:rsidRPr="00901F68">
        <w:rPr>
          <w:b/>
          <w:i/>
          <w:iCs/>
          <w:sz w:val="27"/>
          <w:szCs w:val="27"/>
        </w:rPr>
        <w:t xml:space="preserve"> cứu hộ, cứu nạn, </w:t>
      </w:r>
      <w:r w:rsidRPr="00901F68">
        <w:rPr>
          <w:i/>
          <w:iCs/>
          <w:sz w:val="27"/>
          <w:szCs w:val="27"/>
        </w:rPr>
        <w:t>chữa cháy,</w:t>
      </w:r>
      <w:r w:rsidRPr="00901F68">
        <w:rPr>
          <w:b/>
          <w:i/>
          <w:iCs/>
          <w:sz w:val="27"/>
          <w:szCs w:val="27"/>
        </w:rPr>
        <w:t xml:space="preserve"> khắc phục sự cố thảm họa</w:t>
      </w:r>
      <w:r w:rsidRPr="00901F68">
        <w:rPr>
          <w:bCs/>
          <w:i/>
          <w:iCs/>
          <w:sz w:val="27"/>
          <w:szCs w:val="27"/>
        </w:rPr>
        <w:t xml:space="preserve"> ở khu vực nguy hiểm đến tính mạng theo quyết định của cấp có thẩm quyền, mức trợ cấp ngày công lao động tăng thêm </w:t>
      </w:r>
      <w:r w:rsidRPr="00901F68">
        <w:rPr>
          <w:b/>
          <w:i/>
          <w:iCs/>
          <w:sz w:val="27"/>
          <w:szCs w:val="27"/>
        </w:rPr>
        <w:t>bằng 50%</w:t>
      </w:r>
      <w:r w:rsidRPr="00901F68">
        <w:rPr>
          <w:bCs/>
          <w:i/>
          <w:iCs/>
          <w:sz w:val="27"/>
          <w:szCs w:val="27"/>
        </w:rPr>
        <w:t xml:space="preserve"> mức trợ cấp ngày công lao động hiện hưởng”.</w:t>
      </w:r>
    </w:p>
    <w:p w14:paraId="683F717B" w14:textId="2EAD7EFF" w:rsidR="009460C4" w:rsidRPr="00901F68" w:rsidRDefault="009460C4" w:rsidP="009460C4">
      <w:pPr>
        <w:pStyle w:val="Vnbnnidung0"/>
        <w:spacing w:before="120" w:after="0" w:line="276" w:lineRule="auto"/>
        <w:ind w:firstLine="709"/>
        <w:jc w:val="both"/>
        <w:rPr>
          <w:bCs/>
          <w:sz w:val="27"/>
          <w:szCs w:val="27"/>
        </w:rPr>
      </w:pPr>
      <w:r w:rsidRPr="00901F68">
        <w:rPr>
          <w:bCs/>
          <w:sz w:val="27"/>
          <w:szCs w:val="27"/>
        </w:rPr>
        <w:t xml:space="preserve">Để bảo đảm thống nhất với chính sách hiện hành, giữ được </w:t>
      </w:r>
      <w:r w:rsidRPr="00901F68">
        <w:rPr>
          <w:b/>
          <w:sz w:val="27"/>
          <w:szCs w:val="27"/>
        </w:rPr>
        <w:t xml:space="preserve">tương quan hợp lý giữa các nhóm nhiệm vụ và bảo đảm tính khả thi trong cân đối ngân sách địa phương, </w:t>
      </w:r>
      <w:r w:rsidRPr="00901F68">
        <w:rPr>
          <w:bCs/>
          <w:sz w:val="27"/>
          <w:szCs w:val="27"/>
        </w:rPr>
        <w:t xml:space="preserve">đề xuất áp dụng mức trợ cấp ngày công lao động tăng thêm </w:t>
      </w:r>
      <w:r w:rsidRPr="00901F68">
        <w:rPr>
          <w:b/>
          <w:sz w:val="27"/>
          <w:szCs w:val="27"/>
        </w:rPr>
        <w:t>bằng 50%</w:t>
      </w:r>
      <w:r w:rsidRPr="00901F68">
        <w:rPr>
          <w:bCs/>
          <w:sz w:val="27"/>
          <w:szCs w:val="27"/>
        </w:rPr>
        <w:t xml:space="preserve"> </w:t>
      </w:r>
      <w:r w:rsidRPr="00901F68">
        <w:rPr>
          <w:bCs/>
          <w:iCs/>
          <w:sz w:val="27"/>
          <w:szCs w:val="27"/>
        </w:rPr>
        <w:t>mức trợ cấp ngày công lao động hiện hưởng là hợp lý</w:t>
      </w:r>
      <w:r w:rsidRPr="00901F68">
        <w:rPr>
          <w:bCs/>
          <w:sz w:val="27"/>
          <w:szCs w:val="27"/>
        </w:rPr>
        <w:t>.</w:t>
      </w:r>
    </w:p>
    <w:p w14:paraId="3B144F85" w14:textId="77777777" w:rsidR="009976E1" w:rsidRPr="002B5A13" w:rsidRDefault="009976E1" w:rsidP="009976E1">
      <w:pPr>
        <w:widowControl w:val="0"/>
        <w:shd w:val="clear" w:color="auto" w:fill="FFFFFF"/>
        <w:spacing w:before="80" w:after="80" w:line="288" w:lineRule="auto"/>
        <w:ind w:firstLine="709"/>
        <w:jc w:val="both"/>
        <w:rPr>
          <w:rFonts w:ascii="Times New Roman" w:hAnsi="Times New Roman"/>
          <w:iCs/>
          <w:sz w:val="27"/>
          <w:szCs w:val="27"/>
        </w:rPr>
      </w:pPr>
      <w:r w:rsidRPr="002B5A13">
        <w:rPr>
          <w:rFonts w:ascii="Times New Roman" w:hAnsi="Times New Roman"/>
          <w:iCs/>
          <w:sz w:val="27"/>
          <w:szCs w:val="27"/>
        </w:rPr>
        <w:t xml:space="preserve">2.3. Nguồn kinh phí thực hiện </w:t>
      </w:r>
    </w:p>
    <w:p w14:paraId="47664BDB" w14:textId="77777777" w:rsidR="006B1DDA" w:rsidRPr="006B1DDA" w:rsidRDefault="006B1DDA" w:rsidP="006B1DDA">
      <w:pPr>
        <w:pStyle w:val="Vnbnnidung0"/>
        <w:spacing w:before="120" w:after="120" w:line="300" w:lineRule="auto"/>
        <w:ind w:firstLine="720"/>
        <w:jc w:val="both"/>
        <w:rPr>
          <w:bCs/>
          <w:sz w:val="27"/>
          <w:szCs w:val="27"/>
        </w:rPr>
      </w:pPr>
      <w:r w:rsidRPr="006B1DDA">
        <w:rPr>
          <w:bCs/>
          <w:sz w:val="27"/>
          <w:szCs w:val="27"/>
          <w:lang w:val="vi-VN"/>
        </w:rPr>
        <w:t xml:space="preserve">Kinh phí thực hiện </w:t>
      </w:r>
      <w:r w:rsidRPr="006B1DDA">
        <w:rPr>
          <w:bCs/>
          <w:sz w:val="27"/>
          <w:szCs w:val="27"/>
        </w:rPr>
        <w:t>do ngân sách nhà nước bảo đảm theo phân cấp ngân sách hiện hành và các nguồn kinh phí hợp pháp khác theo quy định của pháp luật.</w:t>
      </w:r>
    </w:p>
    <w:p w14:paraId="26A876EE" w14:textId="1168A307" w:rsidR="009976E1" w:rsidRPr="00782421" w:rsidRDefault="009976E1" w:rsidP="009976E1">
      <w:pPr>
        <w:widowControl w:val="0"/>
        <w:shd w:val="clear" w:color="auto" w:fill="FFFFFF"/>
        <w:spacing w:before="80" w:after="80" w:line="288" w:lineRule="auto"/>
        <w:ind w:firstLine="709"/>
        <w:jc w:val="both"/>
        <w:rPr>
          <w:rFonts w:ascii="Times New Roman" w:hAnsi="Times New Roman"/>
          <w:bCs/>
          <w:sz w:val="27"/>
          <w:szCs w:val="27"/>
          <w:highlight w:val="yellow"/>
        </w:rPr>
      </w:pPr>
      <w:r w:rsidRPr="00782421">
        <w:rPr>
          <w:rFonts w:ascii="Times New Roman" w:hAnsi="Times New Roman"/>
          <w:b/>
          <w:bCs/>
          <w:i/>
          <w:sz w:val="27"/>
          <w:szCs w:val="27"/>
        </w:rPr>
        <w:lastRenderedPageBreak/>
        <w:t>Cơ sở đề xuất:</w:t>
      </w:r>
      <w:r w:rsidRPr="00782421">
        <w:rPr>
          <w:rFonts w:ascii="Times New Roman" w:hAnsi="Times New Roman"/>
          <w:bCs/>
          <w:sz w:val="27"/>
          <w:szCs w:val="27"/>
        </w:rPr>
        <w:t xml:space="preserve"> </w:t>
      </w:r>
      <w:r w:rsidRPr="00955B4C">
        <w:rPr>
          <w:rFonts w:ascii="Times New Roman" w:hAnsi="Times New Roman"/>
          <w:bCs/>
          <w:sz w:val="27"/>
          <w:szCs w:val="27"/>
        </w:rPr>
        <w:t>Điều 37 Nghị định số 66/2021/NĐ-CP ngày 06/</w:t>
      </w:r>
      <w:r w:rsidRPr="00DD3647">
        <w:rPr>
          <w:rFonts w:ascii="Times New Roman" w:hAnsi="Times New Roman"/>
          <w:bCs/>
          <w:sz w:val="27"/>
          <w:szCs w:val="27"/>
        </w:rPr>
        <w:t>7/202</w:t>
      </w:r>
      <w:r w:rsidR="00036CFE" w:rsidRPr="00DD3647">
        <w:rPr>
          <w:rFonts w:ascii="Times New Roman" w:hAnsi="Times New Roman"/>
          <w:bCs/>
          <w:sz w:val="27"/>
          <w:szCs w:val="27"/>
        </w:rPr>
        <w:t>1</w:t>
      </w:r>
      <w:r w:rsidRPr="00DD3647">
        <w:rPr>
          <w:rFonts w:ascii="Times New Roman" w:hAnsi="Times New Roman"/>
          <w:bCs/>
          <w:sz w:val="27"/>
          <w:szCs w:val="27"/>
        </w:rPr>
        <w:t xml:space="preserve"> của </w:t>
      </w:r>
      <w:r w:rsidRPr="00955B4C">
        <w:rPr>
          <w:rFonts w:ascii="Times New Roman" w:hAnsi="Times New Roman"/>
          <w:bCs/>
          <w:sz w:val="27"/>
          <w:szCs w:val="27"/>
        </w:rPr>
        <w:t xml:space="preserve">Chính phủ quy định chi tiết thi hành một số điều của Luật Phòng, chống thiên tai và Luật sửa đổi, bổ sung một số điều của Luật Phòng, chống thiên tai và Luật Đê điều. </w:t>
      </w:r>
    </w:p>
    <w:p w14:paraId="27E74049" w14:textId="77777777" w:rsidR="009976E1" w:rsidRPr="00377899" w:rsidRDefault="009976E1" w:rsidP="009976E1">
      <w:pPr>
        <w:widowControl w:val="0"/>
        <w:shd w:val="clear" w:color="auto" w:fill="FFFFFF"/>
        <w:spacing w:before="80" w:after="80" w:line="288" w:lineRule="auto"/>
        <w:ind w:firstLine="709"/>
        <w:jc w:val="both"/>
        <w:rPr>
          <w:rFonts w:ascii="Times New Roman" w:hAnsi="Times New Roman"/>
          <w:iCs/>
          <w:sz w:val="27"/>
          <w:szCs w:val="27"/>
        </w:rPr>
      </w:pPr>
      <w:r w:rsidRPr="00377899">
        <w:rPr>
          <w:rFonts w:ascii="Times New Roman" w:hAnsi="Times New Roman"/>
          <w:iCs/>
          <w:sz w:val="27"/>
          <w:szCs w:val="27"/>
        </w:rPr>
        <w:t xml:space="preserve">2.4. Trách nhiệm tổ chức thực hiện </w:t>
      </w:r>
    </w:p>
    <w:p w14:paraId="1093B408" w14:textId="733B2338" w:rsidR="008568AF" w:rsidRPr="002F517E" w:rsidRDefault="008568AF" w:rsidP="008568AF">
      <w:pPr>
        <w:pStyle w:val="Vnbnnidung0"/>
        <w:spacing w:before="120" w:after="0" w:line="288" w:lineRule="auto"/>
        <w:ind w:firstLine="720"/>
        <w:jc w:val="both"/>
        <w:rPr>
          <w:bCs/>
          <w:sz w:val="27"/>
          <w:szCs w:val="27"/>
          <w:lang w:val="vi-VN"/>
        </w:rPr>
      </w:pPr>
      <w:r w:rsidRPr="002F517E">
        <w:rPr>
          <w:bCs/>
          <w:sz w:val="27"/>
          <w:szCs w:val="27"/>
        </w:rPr>
        <w:t>-</w:t>
      </w:r>
      <w:r w:rsidRPr="002F517E">
        <w:rPr>
          <w:bCs/>
          <w:sz w:val="27"/>
          <w:szCs w:val="27"/>
          <w:lang w:val="vi-VN"/>
        </w:rPr>
        <w:t xml:space="preserve"> Ủy ban nhân dân tỉnh tổ chức triển khai thực hiện</w:t>
      </w:r>
      <w:r w:rsidRPr="002F517E">
        <w:rPr>
          <w:bCs/>
          <w:sz w:val="27"/>
          <w:szCs w:val="27"/>
        </w:rPr>
        <w:t xml:space="preserve"> Nghị quyết đảm bảo đúng các quy định của pháp luật</w:t>
      </w:r>
      <w:r w:rsidRPr="002F517E">
        <w:rPr>
          <w:bCs/>
          <w:sz w:val="27"/>
          <w:szCs w:val="27"/>
          <w:lang w:val="vi-VN"/>
        </w:rPr>
        <w:t>.</w:t>
      </w:r>
    </w:p>
    <w:p w14:paraId="0D6E5D7E" w14:textId="6DC52293" w:rsidR="008568AF" w:rsidRPr="002F517E" w:rsidRDefault="008568AF" w:rsidP="008568AF">
      <w:pPr>
        <w:pStyle w:val="Vnbnnidung0"/>
        <w:spacing w:before="120" w:after="0" w:line="288" w:lineRule="auto"/>
        <w:ind w:firstLine="720"/>
        <w:jc w:val="both"/>
        <w:rPr>
          <w:bCs/>
          <w:sz w:val="27"/>
          <w:szCs w:val="27"/>
          <w:lang w:val="vi-VN"/>
        </w:rPr>
      </w:pPr>
      <w:r w:rsidRPr="002F517E">
        <w:rPr>
          <w:bCs/>
          <w:sz w:val="27"/>
          <w:szCs w:val="27"/>
        </w:rPr>
        <w:t>-</w:t>
      </w:r>
      <w:r w:rsidRPr="002F517E">
        <w:rPr>
          <w:bCs/>
          <w:sz w:val="27"/>
          <w:szCs w:val="27"/>
          <w:lang w:val="vi-VN"/>
        </w:rPr>
        <w:t xml:space="preserve"> Thường trực Hội đồng nhân dân tỉnh, các Ban của Hội đồng nhân dân, các Tổ đại biểu Hội đồng nhân dân và đại biểu Hội đồng nhân dân tỉnh giám sát việc thực hiện Nghị quyết.</w:t>
      </w:r>
    </w:p>
    <w:p w14:paraId="5ACE640A" w14:textId="44ADD5BF" w:rsidR="007B7F00" w:rsidRPr="00C47878" w:rsidRDefault="009976E1" w:rsidP="00ED63A1">
      <w:pPr>
        <w:widowControl w:val="0"/>
        <w:shd w:val="clear" w:color="auto" w:fill="FFFFFF"/>
        <w:spacing w:before="120"/>
        <w:ind w:firstLine="709"/>
        <w:jc w:val="both"/>
        <w:rPr>
          <w:rFonts w:ascii="Times New Roman" w:hAnsi="Times New Roman"/>
          <w:b/>
          <w:kern w:val="2"/>
          <w:sz w:val="27"/>
          <w:szCs w:val="27"/>
          <w:lang w:val="pl-PL"/>
        </w:rPr>
      </w:pPr>
      <w:r w:rsidRPr="00C47878">
        <w:rPr>
          <w:rFonts w:ascii="Times New Roman" w:hAnsi="Times New Roman"/>
          <w:b/>
          <w:kern w:val="2"/>
          <w:sz w:val="27"/>
          <w:szCs w:val="27"/>
          <w:lang w:val="pl-PL"/>
        </w:rPr>
        <w:t>I</w:t>
      </w:r>
      <w:r w:rsidR="007B7F00" w:rsidRPr="00C47878">
        <w:rPr>
          <w:rFonts w:ascii="Times New Roman" w:hAnsi="Times New Roman"/>
          <w:b/>
          <w:kern w:val="2"/>
          <w:sz w:val="27"/>
          <w:szCs w:val="27"/>
          <w:lang w:val="pl-PL"/>
        </w:rPr>
        <w:t>V. DỰ KIẾN NGUỒN LỰC, ĐIỀU KIỆN BẢO ĐẢM CHO VIỆC THI HÀNH NGHỊ QUYẾT</w:t>
      </w:r>
    </w:p>
    <w:p w14:paraId="1E1815DF" w14:textId="1D0BCBDA" w:rsidR="009563FB" w:rsidRPr="00EF52EA" w:rsidRDefault="009976E1" w:rsidP="009563FB">
      <w:pPr>
        <w:pStyle w:val="Vnbnnidung0"/>
        <w:spacing w:before="80" w:after="80" w:line="288" w:lineRule="auto"/>
        <w:ind w:firstLine="720"/>
        <w:jc w:val="both"/>
        <w:rPr>
          <w:bCs/>
          <w:sz w:val="27"/>
          <w:szCs w:val="27"/>
        </w:rPr>
      </w:pPr>
      <w:r w:rsidRPr="009563FB">
        <w:rPr>
          <w:rFonts w:eastAsia="Courier New"/>
          <w:b/>
          <w:bCs/>
          <w:sz w:val="27"/>
          <w:szCs w:val="27"/>
        </w:rPr>
        <w:t>1.</w:t>
      </w:r>
      <w:r w:rsidRPr="009563FB">
        <w:rPr>
          <w:rFonts w:eastAsia="Courier New"/>
          <w:sz w:val="27"/>
          <w:szCs w:val="27"/>
        </w:rPr>
        <w:t xml:space="preserve"> </w:t>
      </w:r>
      <w:r w:rsidR="009563FB" w:rsidRPr="009563FB">
        <w:rPr>
          <w:bCs/>
          <w:sz w:val="27"/>
          <w:szCs w:val="27"/>
          <w:lang w:val="vi-VN"/>
        </w:rPr>
        <w:t xml:space="preserve">Kinh phí thực hiện </w:t>
      </w:r>
      <w:r w:rsidR="009563FB" w:rsidRPr="009563FB">
        <w:rPr>
          <w:bCs/>
          <w:sz w:val="27"/>
          <w:szCs w:val="27"/>
        </w:rPr>
        <w:t xml:space="preserve">do ngân sách nhà nước bảo đảm theo phân cấp ngân </w:t>
      </w:r>
      <w:r w:rsidR="009563FB" w:rsidRPr="00EF52EA">
        <w:rPr>
          <w:bCs/>
          <w:sz w:val="27"/>
          <w:szCs w:val="27"/>
        </w:rPr>
        <w:t>sách hiện hành và các nguồn kinh phí hợp pháp khác theo quy định của pháp luật.</w:t>
      </w:r>
    </w:p>
    <w:p w14:paraId="385FF071" w14:textId="01A941B0" w:rsidR="00EF52EA" w:rsidRPr="00EF52EA" w:rsidRDefault="009976E1" w:rsidP="009976E1">
      <w:pPr>
        <w:pStyle w:val="Vnbnnidung0"/>
        <w:spacing w:before="80" w:after="80" w:line="288" w:lineRule="auto"/>
        <w:ind w:firstLine="720"/>
        <w:jc w:val="both"/>
        <w:rPr>
          <w:sz w:val="27"/>
          <w:szCs w:val="27"/>
        </w:rPr>
      </w:pPr>
      <w:r w:rsidRPr="00EF52EA">
        <w:rPr>
          <w:b/>
          <w:bCs/>
          <w:sz w:val="27"/>
          <w:szCs w:val="27"/>
        </w:rPr>
        <w:t>2.</w:t>
      </w:r>
      <w:r w:rsidRPr="00EF52EA">
        <w:rPr>
          <w:sz w:val="27"/>
          <w:szCs w:val="27"/>
        </w:rPr>
        <w:t xml:space="preserve"> Dự kiến tổng kinh phí hàng năm sử dụng để thực hiện Nghị quyết: Khoảng </w:t>
      </w:r>
      <w:r w:rsidR="00EF52EA" w:rsidRPr="00FB4E44">
        <w:rPr>
          <w:color w:val="FF0000"/>
          <w:sz w:val="27"/>
          <w:szCs w:val="27"/>
        </w:rPr>
        <w:t>1</w:t>
      </w:r>
      <w:r w:rsidR="00694C4C">
        <w:rPr>
          <w:color w:val="FF0000"/>
          <w:sz w:val="27"/>
          <w:szCs w:val="27"/>
        </w:rPr>
        <w:t>9</w:t>
      </w:r>
      <w:r w:rsidR="00EF52EA" w:rsidRPr="00FB4E44">
        <w:rPr>
          <w:color w:val="FF0000"/>
          <w:sz w:val="27"/>
          <w:szCs w:val="27"/>
        </w:rPr>
        <w:t>.</w:t>
      </w:r>
      <w:r w:rsidR="00694C4C">
        <w:rPr>
          <w:color w:val="FF0000"/>
          <w:sz w:val="27"/>
          <w:szCs w:val="27"/>
        </w:rPr>
        <w:t>171</w:t>
      </w:r>
      <w:bookmarkStart w:id="3" w:name="_GoBack"/>
      <w:bookmarkEnd w:id="3"/>
      <w:r w:rsidR="00EF52EA" w:rsidRPr="00FB4E44">
        <w:rPr>
          <w:color w:val="FF0000"/>
          <w:sz w:val="27"/>
          <w:szCs w:val="27"/>
        </w:rPr>
        <w:t xml:space="preserve"> </w:t>
      </w:r>
      <w:r w:rsidRPr="00FB4E44">
        <w:rPr>
          <w:color w:val="FF0000"/>
          <w:sz w:val="27"/>
          <w:szCs w:val="27"/>
        </w:rPr>
        <w:t xml:space="preserve">triệu </w:t>
      </w:r>
      <w:r w:rsidRPr="00EF52EA">
        <w:rPr>
          <w:sz w:val="27"/>
          <w:szCs w:val="27"/>
        </w:rPr>
        <w:t>đồng/năm</w:t>
      </w:r>
      <w:r w:rsidR="00422D4C">
        <w:rPr>
          <w:sz w:val="27"/>
          <w:szCs w:val="27"/>
        </w:rPr>
        <w:t xml:space="preserve"> với mức hỗ trợ </w:t>
      </w:r>
      <w:r w:rsidR="00422D4C" w:rsidRPr="00FB4E44">
        <w:rPr>
          <w:color w:val="FF0000"/>
          <w:sz w:val="27"/>
          <w:szCs w:val="27"/>
        </w:rPr>
        <w:t>327.600 đồng</w:t>
      </w:r>
      <w:r w:rsidR="00422D4C" w:rsidRPr="00422D4C">
        <w:rPr>
          <w:sz w:val="27"/>
          <w:szCs w:val="27"/>
        </w:rPr>
        <w:t>/người/ngày</w:t>
      </w:r>
      <w:r w:rsidR="00C03356">
        <w:rPr>
          <w:sz w:val="27"/>
          <w:szCs w:val="27"/>
        </w:rPr>
        <w:t xml:space="preserve"> cho tổng số khoảng </w:t>
      </w:r>
      <w:r w:rsidR="00C03356" w:rsidRPr="00FB4E44">
        <w:rPr>
          <w:color w:val="FF0000"/>
          <w:sz w:val="27"/>
          <w:szCs w:val="27"/>
        </w:rPr>
        <w:t>5</w:t>
      </w:r>
      <w:r w:rsidR="00726093">
        <w:rPr>
          <w:color w:val="FF0000"/>
          <w:sz w:val="27"/>
          <w:szCs w:val="27"/>
        </w:rPr>
        <w:t>8</w:t>
      </w:r>
      <w:r w:rsidR="00C03356" w:rsidRPr="00FB4E44">
        <w:rPr>
          <w:color w:val="FF0000"/>
          <w:sz w:val="27"/>
          <w:szCs w:val="27"/>
        </w:rPr>
        <w:t>.</w:t>
      </w:r>
      <w:r w:rsidR="002B03EF">
        <w:rPr>
          <w:color w:val="FF0000"/>
          <w:sz w:val="27"/>
          <w:szCs w:val="27"/>
        </w:rPr>
        <w:t>5</w:t>
      </w:r>
      <w:r w:rsidR="00C03356" w:rsidRPr="00FB4E44">
        <w:rPr>
          <w:color w:val="FF0000"/>
          <w:sz w:val="27"/>
          <w:szCs w:val="27"/>
        </w:rPr>
        <w:t>1</w:t>
      </w:r>
      <w:r w:rsidR="00726093">
        <w:rPr>
          <w:color w:val="FF0000"/>
          <w:sz w:val="27"/>
          <w:szCs w:val="27"/>
        </w:rPr>
        <w:t>9</w:t>
      </w:r>
      <w:r w:rsidR="00C03356" w:rsidRPr="00FB4E44">
        <w:rPr>
          <w:color w:val="FF0000"/>
          <w:sz w:val="27"/>
          <w:szCs w:val="27"/>
        </w:rPr>
        <w:t xml:space="preserve"> </w:t>
      </w:r>
      <w:r w:rsidR="00C03356">
        <w:rPr>
          <w:sz w:val="27"/>
          <w:szCs w:val="27"/>
        </w:rPr>
        <w:t>lượt người</w:t>
      </w:r>
      <w:r w:rsidR="00EF52EA" w:rsidRPr="00422D4C">
        <w:rPr>
          <w:sz w:val="27"/>
          <w:szCs w:val="27"/>
        </w:rPr>
        <w:t>; trong</w:t>
      </w:r>
      <w:r w:rsidR="00EF52EA" w:rsidRPr="00EF52EA">
        <w:rPr>
          <w:sz w:val="27"/>
          <w:szCs w:val="27"/>
        </w:rPr>
        <w:t xml:space="preserve"> đó:</w:t>
      </w:r>
    </w:p>
    <w:p w14:paraId="09B2634E" w14:textId="701DAE1A" w:rsidR="00EF52EA" w:rsidRDefault="00EF52EA" w:rsidP="009976E1">
      <w:pPr>
        <w:pStyle w:val="Vnbnnidung0"/>
        <w:spacing w:before="80" w:after="80" w:line="288" w:lineRule="auto"/>
        <w:ind w:firstLine="720"/>
        <w:jc w:val="both"/>
        <w:rPr>
          <w:sz w:val="27"/>
          <w:szCs w:val="27"/>
        </w:rPr>
      </w:pPr>
      <w:r w:rsidRPr="00936E05">
        <w:rPr>
          <w:sz w:val="27"/>
          <w:szCs w:val="27"/>
        </w:rPr>
        <w:t xml:space="preserve">- </w:t>
      </w:r>
      <w:r w:rsidR="00422D4C">
        <w:rPr>
          <w:sz w:val="27"/>
          <w:szCs w:val="27"/>
        </w:rPr>
        <w:t xml:space="preserve">Lực lượng dân quân tự vệ: </w:t>
      </w:r>
      <w:r w:rsidR="00422D4C" w:rsidRPr="00FB4E44">
        <w:rPr>
          <w:sz w:val="27"/>
          <w:szCs w:val="27"/>
        </w:rPr>
        <w:t xml:space="preserve">12.972 </w:t>
      </w:r>
      <w:r w:rsidR="00422D4C">
        <w:rPr>
          <w:sz w:val="27"/>
          <w:szCs w:val="27"/>
        </w:rPr>
        <w:t>lượt người</w:t>
      </w:r>
      <w:r w:rsidR="00FA27B0">
        <w:rPr>
          <w:sz w:val="27"/>
          <w:szCs w:val="27"/>
        </w:rPr>
        <w:t>;</w:t>
      </w:r>
    </w:p>
    <w:p w14:paraId="3EA58CF7" w14:textId="22A3F247" w:rsidR="00FA27B0" w:rsidRDefault="00FA27B0" w:rsidP="009976E1">
      <w:pPr>
        <w:pStyle w:val="Vnbnnidung0"/>
        <w:spacing w:before="80" w:after="80" w:line="288" w:lineRule="auto"/>
        <w:ind w:firstLine="720"/>
        <w:jc w:val="both"/>
        <w:rPr>
          <w:sz w:val="27"/>
          <w:szCs w:val="27"/>
        </w:rPr>
      </w:pPr>
      <w:r>
        <w:rPr>
          <w:sz w:val="27"/>
          <w:szCs w:val="27"/>
        </w:rPr>
        <w:t>- Lực lượng bảo vệ an ninh, trật tự cơ sở: 12.284 lượt người;</w:t>
      </w:r>
    </w:p>
    <w:p w14:paraId="4FAC5E21" w14:textId="4AE5C5AF" w:rsidR="00FA27B0" w:rsidRDefault="00FA27B0" w:rsidP="009976E1">
      <w:pPr>
        <w:pStyle w:val="Vnbnnidung0"/>
        <w:spacing w:before="80" w:after="80" w:line="288" w:lineRule="auto"/>
        <w:ind w:firstLine="720"/>
        <w:jc w:val="both"/>
        <w:rPr>
          <w:sz w:val="27"/>
          <w:szCs w:val="27"/>
        </w:rPr>
      </w:pPr>
      <w:r>
        <w:rPr>
          <w:sz w:val="27"/>
          <w:szCs w:val="27"/>
        </w:rPr>
        <w:t>- Lực lượng khác</w:t>
      </w:r>
      <w:r w:rsidRPr="00FB4E44">
        <w:rPr>
          <w:color w:val="FF0000"/>
          <w:sz w:val="27"/>
          <w:szCs w:val="27"/>
        </w:rPr>
        <w:t xml:space="preserve">: </w:t>
      </w:r>
      <w:r w:rsidR="00726093">
        <w:rPr>
          <w:color w:val="FF0000"/>
          <w:sz w:val="27"/>
          <w:szCs w:val="27"/>
        </w:rPr>
        <w:t>30</w:t>
      </w:r>
      <w:r w:rsidRPr="00FB4E44">
        <w:rPr>
          <w:color w:val="FF0000"/>
          <w:sz w:val="27"/>
          <w:szCs w:val="27"/>
        </w:rPr>
        <w:t>.</w:t>
      </w:r>
      <w:r w:rsidR="00726093">
        <w:rPr>
          <w:color w:val="FF0000"/>
          <w:sz w:val="27"/>
          <w:szCs w:val="27"/>
        </w:rPr>
        <w:t>263</w:t>
      </w:r>
      <w:r w:rsidRPr="00FB4E44">
        <w:rPr>
          <w:color w:val="FF0000"/>
          <w:sz w:val="27"/>
          <w:szCs w:val="27"/>
        </w:rPr>
        <w:t xml:space="preserve"> </w:t>
      </w:r>
      <w:r>
        <w:rPr>
          <w:sz w:val="27"/>
          <w:szCs w:val="27"/>
        </w:rPr>
        <w:t>lượt người.</w:t>
      </w:r>
    </w:p>
    <w:p w14:paraId="57A7E73A" w14:textId="3F6C8B3F" w:rsidR="00FA27B0" w:rsidRPr="00836963" w:rsidRDefault="00836963" w:rsidP="009976E1">
      <w:pPr>
        <w:pStyle w:val="Vnbnnidung0"/>
        <w:spacing w:before="80" w:after="80" w:line="288" w:lineRule="auto"/>
        <w:ind w:firstLine="720"/>
        <w:jc w:val="both"/>
        <w:rPr>
          <w:i/>
          <w:sz w:val="27"/>
          <w:szCs w:val="27"/>
        </w:rPr>
      </w:pPr>
      <w:r>
        <w:rPr>
          <w:i/>
          <w:sz w:val="27"/>
          <w:szCs w:val="27"/>
        </w:rPr>
        <w:t>(Số liệu thống kê theo báo cáo cụ thể của các sở ngành và địa phương trên cơ sở đề nghị của Sở Nông nghiệp và Môi trường)</w:t>
      </w:r>
    </w:p>
    <w:p w14:paraId="282CB77B" w14:textId="58F79DB7" w:rsidR="009976E1" w:rsidRPr="00384434" w:rsidRDefault="009976E1" w:rsidP="009976E1">
      <w:pPr>
        <w:pStyle w:val="Default"/>
        <w:spacing w:before="120" w:after="240"/>
        <w:ind w:firstLine="720"/>
        <w:jc w:val="both"/>
        <w:rPr>
          <w:bCs/>
          <w:color w:val="auto"/>
          <w:kern w:val="2"/>
          <w:sz w:val="27"/>
          <w:szCs w:val="27"/>
        </w:rPr>
      </w:pPr>
      <w:r w:rsidRPr="00384434">
        <w:rPr>
          <w:bCs/>
          <w:i/>
          <w:iCs/>
          <w:color w:val="auto"/>
          <w:kern w:val="2"/>
          <w:sz w:val="27"/>
          <w:szCs w:val="27"/>
        </w:rPr>
        <w:t>Tài liệu kèm theo Tờ trình:</w:t>
      </w:r>
      <w:r w:rsidRPr="00384434">
        <w:rPr>
          <w:bCs/>
          <w:color w:val="auto"/>
          <w:kern w:val="2"/>
          <w:sz w:val="27"/>
          <w:szCs w:val="27"/>
        </w:rPr>
        <w:t xml:space="preserve"> </w:t>
      </w:r>
    </w:p>
    <w:p w14:paraId="55C10DB7" w14:textId="77777777" w:rsidR="00D60123" w:rsidRPr="00384434" w:rsidRDefault="00D60123" w:rsidP="00ED63A1">
      <w:pPr>
        <w:widowControl w:val="0"/>
        <w:spacing w:before="120"/>
        <w:ind w:firstLine="697"/>
        <w:jc w:val="both"/>
        <w:rPr>
          <w:rFonts w:ascii="Times New Roman" w:hAnsi="Times New Roman"/>
          <w:sz w:val="27"/>
          <w:szCs w:val="27"/>
        </w:rPr>
      </w:pPr>
      <w:r w:rsidRPr="00384434">
        <w:rPr>
          <w:rFonts w:ascii="Times New Roman" w:hAnsi="Times New Roman"/>
          <w:sz w:val="27"/>
          <w:szCs w:val="27"/>
        </w:rPr>
        <w:t>- Dự thảo Nghị quyết của HĐND tỉnh.</w:t>
      </w:r>
    </w:p>
    <w:p w14:paraId="6A38157F" w14:textId="77777777" w:rsidR="00C6095D" w:rsidRPr="00384434" w:rsidRDefault="00D60123" w:rsidP="00ED63A1">
      <w:pPr>
        <w:widowControl w:val="0"/>
        <w:spacing w:before="120"/>
        <w:ind w:firstLine="697"/>
        <w:jc w:val="both"/>
        <w:rPr>
          <w:rFonts w:ascii="Times New Roman" w:hAnsi="Times New Roman"/>
          <w:sz w:val="27"/>
          <w:szCs w:val="27"/>
        </w:rPr>
      </w:pPr>
      <w:r w:rsidRPr="00384434">
        <w:rPr>
          <w:rFonts w:ascii="Times New Roman" w:hAnsi="Times New Roman"/>
          <w:sz w:val="27"/>
          <w:szCs w:val="27"/>
        </w:rPr>
        <w:t>- Báo cáo đánh giá thực trạng QHXH liên quan đến dự thảo Nghị quyết.</w:t>
      </w:r>
    </w:p>
    <w:p w14:paraId="049D982F" w14:textId="77777777" w:rsidR="00D60123" w:rsidRPr="00384434" w:rsidRDefault="00D60123" w:rsidP="00ED63A1">
      <w:pPr>
        <w:widowControl w:val="0"/>
        <w:spacing w:before="120"/>
        <w:ind w:firstLine="697"/>
        <w:jc w:val="both"/>
        <w:rPr>
          <w:rFonts w:ascii="Times New Roman" w:hAnsi="Times New Roman"/>
          <w:sz w:val="27"/>
          <w:szCs w:val="27"/>
        </w:rPr>
      </w:pPr>
      <w:r w:rsidRPr="00384434">
        <w:rPr>
          <w:rFonts w:ascii="Times New Roman" w:hAnsi="Times New Roman"/>
          <w:sz w:val="27"/>
          <w:szCs w:val="27"/>
        </w:rPr>
        <w:t xml:space="preserve">- Báo cáo tổng hợp ý kiến góp ý và tiếp thu, giải trình của Sở Nông nghiệp </w:t>
      </w:r>
    </w:p>
    <w:p w14:paraId="2CE3FDE5" w14:textId="77777777" w:rsidR="00D60123" w:rsidRPr="00384434" w:rsidRDefault="00D60123" w:rsidP="00ED63A1">
      <w:pPr>
        <w:widowControl w:val="0"/>
        <w:spacing w:before="120"/>
        <w:jc w:val="both"/>
        <w:rPr>
          <w:rFonts w:ascii="Times New Roman" w:hAnsi="Times New Roman"/>
          <w:sz w:val="27"/>
          <w:szCs w:val="27"/>
        </w:rPr>
      </w:pPr>
      <w:r w:rsidRPr="00384434">
        <w:rPr>
          <w:rFonts w:ascii="Times New Roman" w:hAnsi="Times New Roman"/>
          <w:sz w:val="27"/>
          <w:szCs w:val="27"/>
        </w:rPr>
        <w:t>và Môi trường.</w:t>
      </w:r>
    </w:p>
    <w:p w14:paraId="41900439" w14:textId="62784548" w:rsidR="00397E6D" w:rsidRPr="00384434" w:rsidRDefault="00C6095D" w:rsidP="00ED63A1">
      <w:pPr>
        <w:widowControl w:val="0"/>
        <w:spacing w:before="120"/>
        <w:ind w:firstLine="697"/>
        <w:jc w:val="both"/>
        <w:rPr>
          <w:rFonts w:ascii="Times New Roman" w:hAnsi="Times New Roman"/>
          <w:sz w:val="27"/>
          <w:szCs w:val="27"/>
        </w:rPr>
      </w:pPr>
      <w:r w:rsidRPr="00384434">
        <w:rPr>
          <w:rFonts w:ascii="Times New Roman" w:hAnsi="Times New Roman"/>
          <w:sz w:val="27"/>
          <w:szCs w:val="27"/>
        </w:rPr>
        <w:t xml:space="preserve">- Báo cáo thẩm định </w:t>
      </w:r>
      <w:r w:rsidR="009976E1" w:rsidRPr="00384434">
        <w:rPr>
          <w:rFonts w:ascii="Times New Roman" w:hAnsi="Times New Roman"/>
          <w:sz w:val="27"/>
          <w:szCs w:val="27"/>
        </w:rPr>
        <w:t xml:space="preserve">dự thảo Nghị quyết </w:t>
      </w:r>
      <w:r w:rsidR="00397E6D" w:rsidRPr="00384434">
        <w:rPr>
          <w:rFonts w:ascii="Times New Roman" w:hAnsi="Times New Roman"/>
          <w:sz w:val="27"/>
          <w:szCs w:val="27"/>
        </w:rPr>
        <w:t>của Sở Tư pháp.</w:t>
      </w:r>
    </w:p>
    <w:p w14:paraId="4CFEC3DE" w14:textId="4330736B" w:rsidR="00D60123" w:rsidRPr="00384434" w:rsidRDefault="00D60123" w:rsidP="00ED63A1">
      <w:pPr>
        <w:widowControl w:val="0"/>
        <w:spacing w:before="120"/>
        <w:ind w:firstLine="697"/>
        <w:jc w:val="both"/>
        <w:rPr>
          <w:rFonts w:ascii="Times New Roman" w:hAnsi="Times New Roman"/>
          <w:sz w:val="27"/>
          <w:szCs w:val="27"/>
        </w:rPr>
      </w:pPr>
      <w:r w:rsidRPr="00384434">
        <w:rPr>
          <w:rFonts w:ascii="Times New Roman" w:hAnsi="Times New Roman"/>
          <w:sz w:val="27"/>
          <w:szCs w:val="27"/>
        </w:rPr>
        <w:tab/>
        <w:t xml:space="preserve">- Báo cáo tiếp thu, giải trình </w:t>
      </w:r>
      <w:r w:rsidR="00B972D5" w:rsidRPr="00384434">
        <w:rPr>
          <w:rFonts w:ascii="Times New Roman" w:hAnsi="Times New Roman"/>
          <w:sz w:val="27"/>
          <w:szCs w:val="27"/>
        </w:rPr>
        <w:t>nội dung</w:t>
      </w:r>
      <w:r w:rsidRPr="00384434">
        <w:rPr>
          <w:rFonts w:ascii="Times New Roman" w:hAnsi="Times New Roman"/>
          <w:sz w:val="27"/>
          <w:szCs w:val="27"/>
        </w:rPr>
        <w:t xml:space="preserve"> thẩm định của Sở Tư pháp.</w:t>
      </w:r>
    </w:p>
    <w:p w14:paraId="64ACE839" w14:textId="2C80CD42" w:rsidR="00397E6D" w:rsidRPr="00384434" w:rsidRDefault="000170E7" w:rsidP="00ED63A1">
      <w:pPr>
        <w:widowControl w:val="0"/>
        <w:spacing w:before="120"/>
        <w:ind w:firstLine="697"/>
        <w:jc w:val="both"/>
        <w:rPr>
          <w:rFonts w:ascii="Times New Roman" w:hAnsi="Times New Roman"/>
          <w:sz w:val="27"/>
          <w:szCs w:val="27"/>
          <w:highlight w:val="yellow"/>
        </w:rPr>
      </w:pPr>
      <w:r w:rsidRPr="00384434">
        <w:rPr>
          <w:rFonts w:ascii="Times New Roman" w:hAnsi="Times New Roman"/>
          <w:sz w:val="27"/>
          <w:szCs w:val="27"/>
        </w:rPr>
        <w:t xml:space="preserve">- Bản so sánh, thuyết minh Nội dung dự thảo Nghị quyết của Hội đồng nhân dân tỉnh </w:t>
      </w:r>
      <w:r w:rsidR="0013689E" w:rsidRPr="00384434">
        <w:rPr>
          <w:rFonts w:ascii="Times New Roman" w:hAnsi="Times New Roman"/>
          <w:sz w:val="27"/>
          <w:szCs w:val="27"/>
        </w:rPr>
        <w:t xml:space="preserve">quy định mức trợ cấp ngày công lao động đối với người không hưởng lương từ ngân sách nhà nước trong thời gian được huy động làm nhiệm vụ phòng, chống thiên tai, tham gia tập huấn, huấn luyện, diễn tập trên địa bàn tỉnh Lai Châu </w:t>
      </w:r>
      <w:r w:rsidRPr="00384434">
        <w:rPr>
          <w:rFonts w:ascii="Times New Roman" w:hAnsi="Times New Roman"/>
          <w:sz w:val="27"/>
          <w:szCs w:val="27"/>
        </w:rPr>
        <w:t xml:space="preserve">với Nghị định </w:t>
      </w:r>
      <w:r w:rsidR="0013689E" w:rsidRPr="00384434">
        <w:rPr>
          <w:rFonts w:ascii="Times New Roman" w:hAnsi="Times New Roman"/>
          <w:sz w:val="27"/>
          <w:szCs w:val="27"/>
        </w:rPr>
        <w:t>53/2026</w:t>
      </w:r>
      <w:r w:rsidRPr="00384434">
        <w:rPr>
          <w:rFonts w:ascii="Times New Roman" w:hAnsi="Times New Roman"/>
          <w:sz w:val="27"/>
          <w:szCs w:val="27"/>
        </w:rPr>
        <w:t>/NĐ-CP của Chính phủ.</w:t>
      </w:r>
    </w:p>
    <w:p w14:paraId="4382D669" w14:textId="4CB0DAD9" w:rsidR="009976E1" w:rsidRPr="00384434" w:rsidRDefault="009976E1" w:rsidP="009976E1">
      <w:pPr>
        <w:pStyle w:val="BodyText"/>
        <w:spacing w:before="120" w:line="240" w:lineRule="auto"/>
        <w:ind w:right="138" w:firstLine="623"/>
        <w:rPr>
          <w:rFonts w:ascii="Times New Roman" w:hAnsi="Times New Roman"/>
          <w:sz w:val="27"/>
          <w:szCs w:val="27"/>
        </w:rPr>
      </w:pPr>
      <w:r w:rsidRPr="00384434">
        <w:rPr>
          <w:rFonts w:ascii="Times New Roman" w:hAnsi="Times New Roman"/>
          <w:sz w:val="27"/>
          <w:szCs w:val="27"/>
        </w:rPr>
        <w:t xml:space="preserve">Trên đây là Tờ trình đề nghị ban hành Nghị quyết quy định mức trợ cấp ngày công lao động đối với người không hưởng lương từ ngân sách nhà nước </w:t>
      </w:r>
      <w:r w:rsidRPr="00384434">
        <w:rPr>
          <w:rFonts w:ascii="Times New Roman" w:hAnsi="Times New Roman"/>
          <w:sz w:val="27"/>
          <w:szCs w:val="27"/>
        </w:rPr>
        <w:lastRenderedPageBreak/>
        <w:t xml:space="preserve">trong thời gian được huy động làm nhiệm vụ phòng, chống thiên tai, tham gia tập huấn, huấn luyện, diễn tập trên địa bàn tỉnh </w:t>
      </w:r>
      <w:r w:rsidR="00384434" w:rsidRPr="00384434">
        <w:rPr>
          <w:rFonts w:ascii="Times New Roman" w:hAnsi="Times New Roman"/>
          <w:sz w:val="27"/>
          <w:szCs w:val="27"/>
        </w:rPr>
        <w:t>Phú Thọ</w:t>
      </w:r>
      <w:r w:rsidRPr="00384434">
        <w:rPr>
          <w:rFonts w:ascii="Times New Roman" w:hAnsi="Times New Roman"/>
          <w:sz w:val="27"/>
          <w:szCs w:val="27"/>
        </w:rPr>
        <w:t>. Uỷ ban nhân dân tỉnh xin kính trình Hội đồng nhân dân tỉnh xem xét, quyết định./.</w:t>
      </w:r>
    </w:p>
    <w:p w14:paraId="4FD97BEA" w14:textId="77777777" w:rsidR="009976E1" w:rsidRPr="00202265" w:rsidRDefault="009976E1" w:rsidP="00ED63A1">
      <w:pPr>
        <w:widowControl w:val="0"/>
        <w:spacing w:before="120"/>
        <w:ind w:firstLine="697"/>
        <w:jc w:val="both"/>
        <w:rPr>
          <w:rFonts w:ascii="Times New Roman" w:hAnsi="Times New Roman"/>
          <w:szCs w:val="28"/>
          <w:highlight w:val="yellow"/>
        </w:rPr>
      </w:pPr>
    </w:p>
    <w:tbl>
      <w:tblPr>
        <w:tblW w:w="9072" w:type="dxa"/>
        <w:tblInd w:w="108" w:type="dxa"/>
        <w:tblLook w:val="01E0" w:firstRow="1" w:lastRow="1" w:firstColumn="1" w:lastColumn="1" w:noHBand="0" w:noVBand="0"/>
      </w:tblPr>
      <w:tblGrid>
        <w:gridCol w:w="4253"/>
        <w:gridCol w:w="4819"/>
      </w:tblGrid>
      <w:tr w:rsidR="0072381C" w:rsidRPr="00A011FD" w14:paraId="29E9E62A" w14:textId="77777777" w:rsidTr="0035084A">
        <w:tc>
          <w:tcPr>
            <w:tcW w:w="4253" w:type="dxa"/>
          </w:tcPr>
          <w:p w14:paraId="5855C4F9" w14:textId="77777777" w:rsidR="0072381C" w:rsidRPr="0051784A" w:rsidRDefault="0072381C" w:rsidP="00072C76">
            <w:pPr>
              <w:rPr>
                <w:rFonts w:ascii="Times New Roman" w:hAnsi="Times New Roman"/>
                <w:b/>
                <w:i/>
                <w:sz w:val="24"/>
                <w:szCs w:val="24"/>
                <w:lang w:val="nl-NL"/>
              </w:rPr>
            </w:pPr>
            <w:r w:rsidRPr="0051784A">
              <w:rPr>
                <w:rFonts w:ascii="Times New Roman" w:hAnsi="Times New Roman"/>
                <w:b/>
                <w:i/>
                <w:sz w:val="24"/>
                <w:szCs w:val="24"/>
                <w:lang w:val="nl-NL"/>
              </w:rPr>
              <w:t>Nơi nhận:</w:t>
            </w:r>
          </w:p>
          <w:p w14:paraId="094D9711" w14:textId="77777777" w:rsidR="008325F6" w:rsidRPr="0051784A" w:rsidRDefault="00957ED5" w:rsidP="00957ED5">
            <w:pPr>
              <w:rPr>
                <w:rStyle w:val="fontstyle01"/>
                <w:i w:val="0"/>
                <w:iCs w:val="0"/>
                <w:sz w:val="22"/>
                <w:szCs w:val="22"/>
              </w:rPr>
            </w:pPr>
            <w:r w:rsidRPr="0051784A">
              <w:rPr>
                <w:rStyle w:val="fontstyle01"/>
                <w:i w:val="0"/>
                <w:iCs w:val="0"/>
                <w:sz w:val="22"/>
                <w:szCs w:val="22"/>
              </w:rPr>
              <w:t>- Như trên;</w:t>
            </w:r>
            <w:r w:rsidRPr="0051784A">
              <w:rPr>
                <w:i/>
                <w:iCs/>
                <w:color w:val="000000"/>
                <w:sz w:val="22"/>
                <w:szCs w:val="22"/>
              </w:rPr>
              <w:br/>
            </w:r>
            <w:r w:rsidRPr="0051784A">
              <w:rPr>
                <w:rStyle w:val="fontstyle01"/>
                <w:i w:val="0"/>
                <w:iCs w:val="0"/>
                <w:sz w:val="22"/>
                <w:szCs w:val="22"/>
              </w:rPr>
              <w:t>- HĐND tỉnh (để trình);</w:t>
            </w:r>
            <w:r w:rsidRPr="0051784A">
              <w:rPr>
                <w:i/>
                <w:iCs/>
                <w:color w:val="000000"/>
                <w:sz w:val="22"/>
                <w:szCs w:val="22"/>
              </w:rPr>
              <w:br/>
            </w:r>
            <w:r w:rsidRPr="0051784A">
              <w:rPr>
                <w:rStyle w:val="fontstyle01"/>
                <w:i w:val="0"/>
                <w:iCs w:val="0"/>
                <w:sz w:val="22"/>
                <w:szCs w:val="22"/>
              </w:rPr>
              <w:t>- Thường trực Tỉnh ủy;</w:t>
            </w:r>
            <w:r w:rsidRPr="0051784A">
              <w:rPr>
                <w:i/>
                <w:iCs/>
                <w:color w:val="000000"/>
                <w:sz w:val="22"/>
                <w:szCs w:val="22"/>
              </w:rPr>
              <w:br/>
            </w:r>
            <w:r w:rsidRPr="0051784A">
              <w:rPr>
                <w:rStyle w:val="fontstyle01"/>
                <w:i w:val="0"/>
                <w:iCs w:val="0"/>
                <w:sz w:val="22"/>
                <w:szCs w:val="22"/>
              </w:rPr>
              <w:t>- Thường trực HĐND tỉnh;</w:t>
            </w:r>
            <w:r w:rsidRPr="0051784A">
              <w:rPr>
                <w:i/>
                <w:iCs/>
                <w:color w:val="000000"/>
                <w:sz w:val="22"/>
                <w:szCs w:val="22"/>
              </w:rPr>
              <w:br/>
            </w:r>
            <w:r w:rsidRPr="0051784A">
              <w:rPr>
                <w:rStyle w:val="fontstyle01"/>
                <w:i w:val="0"/>
                <w:iCs w:val="0"/>
                <w:sz w:val="22"/>
                <w:szCs w:val="22"/>
              </w:rPr>
              <w:t>- C</w:t>
            </w:r>
            <w:r w:rsidR="008325F6" w:rsidRPr="0051784A">
              <w:rPr>
                <w:rStyle w:val="fontstyle01"/>
                <w:i w:val="0"/>
                <w:iCs w:val="0"/>
                <w:sz w:val="22"/>
                <w:szCs w:val="22"/>
              </w:rPr>
              <w:t>T</w:t>
            </w:r>
            <w:r w:rsidRPr="0051784A">
              <w:rPr>
                <w:rStyle w:val="fontstyle01"/>
                <w:i w:val="0"/>
                <w:iCs w:val="0"/>
                <w:sz w:val="22"/>
                <w:szCs w:val="22"/>
              </w:rPr>
              <w:t xml:space="preserve">, các </w:t>
            </w:r>
            <w:r w:rsidR="008325F6" w:rsidRPr="0051784A">
              <w:rPr>
                <w:rStyle w:val="fontstyle01"/>
                <w:i w:val="0"/>
                <w:iCs w:val="0"/>
                <w:sz w:val="22"/>
                <w:szCs w:val="22"/>
              </w:rPr>
              <w:t>PCT</w:t>
            </w:r>
            <w:r w:rsidRPr="0051784A">
              <w:rPr>
                <w:rStyle w:val="fontstyle01"/>
                <w:i w:val="0"/>
                <w:iCs w:val="0"/>
                <w:sz w:val="22"/>
                <w:szCs w:val="22"/>
              </w:rPr>
              <w:t xml:space="preserve"> UBND tỉnh;</w:t>
            </w:r>
            <w:r w:rsidRPr="0051784A">
              <w:rPr>
                <w:i/>
                <w:iCs/>
                <w:color w:val="000000"/>
                <w:sz w:val="22"/>
                <w:szCs w:val="22"/>
              </w:rPr>
              <w:br/>
            </w:r>
            <w:r w:rsidRPr="0051784A">
              <w:rPr>
                <w:rStyle w:val="fontstyle01"/>
                <w:i w:val="0"/>
                <w:iCs w:val="0"/>
                <w:sz w:val="22"/>
                <w:szCs w:val="22"/>
              </w:rPr>
              <w:t>- Đại biểu HĐND tỉnh;</w:t>
            </w:r>
          </w:p>
          <w:p w14:paraId="4B5463E4" w14:textId="71ECA1D9" w:rsidR="00957ED5" w:rsidRPr="0051784A" w:rsidRDefault="008325F6" w:rsidP="00957ED5">
            <w:pPr>
              <w:rPr>
                <w:rFonts w:ascii="Times New Roman" w:hAnsi="Times New Roman"/>
                <w:i/>
                <w:iCs/>
                <w:sz w:val="22"/>
                <w:szCs w:val="22"/>
              </w:rPr>
            </w:pPr>
            <w:r w:rsidRPr="0051784A">
              <w:rPr>
                <w:rStyle w:val="fontstyle01"/>
                <w:i w:val="0"/>
                <w:iCs w:val="0"/>
                <w:sz w:val="22"/>
                <w:szCs w:val="22"/>
              </w:rPr>
              <w:t>- CVP, các PCVP UBND tỉnh;</w:t>
            </w:r>
            <w:r w:rsidR="00957ED5" w:rsidRPr="0051784A">
              <w:rPr>
                <w:i/>
                <w:iCs/>
                <w:color w:val="000000"/>
                <w:sz w:val="22"/>
                <w:szCs w:val="22"/>
              </w:rPr>
              <w:br/>
            </w:r>
            <w:r w:rsidR="00957ED5" w:rsidRPr="0051784A">
              <w:rPr>
                <w:rStyle w:val="fontstyle01"/>
                <w:i w:val="0"/>
                <w:iCs w:val="0"/>
                <w:sz w:val="22"/>
                <w:szCs w:val="22"/>
              </w:rPr>
              <w:t>- Sở Nông nghiệp và Môi trường;</w:t>
            </w:r>
            <w:r w:rsidR="00957ED5" w:rsidRPr="0051784A">
              <w:rPr>
                <w:i/>
                <w:iCs/>
                <w:color w:val="000000"/>
                <w:sz w:val="22"/>
                <w:szCs w:val="22"/>
              </w:rPr>
              <w:br/>
            </w:r>
            <w:r w:rsidR="00957ED5" w:rsidRPr="0051784A">
              <w:rPr>
                <w:rStyle w:val="fontstyle01"/>
                <w:i w:val="0"/>
                <w:iCs w:val="0"/>
                <w:sz w:val="22"/>
                <w:szCs w:val="22"/>
              </w:rPr>
              <w:t xml:space="preserve">- </w:t>
            </w:r>
            <w:r w:rsidRPr="0051784A">
              <w:rPr>
                <w:rStyle w:val="fontstyle01"/>
                <w:i w:val="0"/>
                <w:iCs w:val="0"/>
                <w:sz w:val="22"/>
                <w:szCs w:val="22"/>
              </w:rPr>
              <w:t>CVNCTH</w:t>
            </w:r>
            <w:r w:rsidR="00957ED5" w:rsidRPr="0051784A">
              <w:rPr>
                <w:rStyle w:val="fontstyle01"/>
                <w:i w:val="0"/>
                <w:iCs w:val="0"/>
                <w:sz w:val="22"/>
                <w:szCs w:val="22"/>
              </w:rPr>
              <w:t>;</w:t>
            </w:r>
            <w:r w:rsidR="00957ED5" w:rsidRPr="0051784A">
              <w:rPr>
                <w:i/>
                <w:iCs/>
                <w:color w:val="000000"/>
                <w:sz w:val="22"/>
                <w:szCs w:val="22"/>
              </w:rPr>
              <w:br/>
            </w:r>
            <w:r w:rsidR="00957ED5" w:rsidRPr="0051784A">
              <w:rPr>
                <w:rStyle w:val="fontstyle01"/>
                <w:i w:val="0"/>
                <w:iCs w:val="0"/>
                <w:sz w:val="22"/>
                <w:szCs w:val="22"/>
              </w:rPr>
              <w:t xml:space="preserve">- Lưu: VT, </w:t>
            </w:r>
            <w:r w:rsidRPr="0051784A">
              <w:rPr>
                <w:rStyle w:val="fontstyle01"/>
                <w:i w:val="0"/>
                <w:iCs w:val="0"/>
                <w:sz w:val="22"/>
                <w:szCs w:val="22"/>
              </w:rPr>
              <w:t>NN8</w:t>
            </w:r>
            <w:r w:rsidR="00957ED5" w:rsidRPr="0051784A">
              <w:rPr>
                <w:rStyle w:val="fontstyle01"/>
                <w:i w:val="0"/>
                <w:iCs w:val="0"/>
                <w:sz w:val="22"/>
                <w:szCs w:val="22"/>
              </w:rPr>
              <w:t>.</w:t>
            </w:r>
          </w:p>
          <w:p w14:paraId="6319FF35" w14:textId="44262AF9" w:rsidR="0072381C" w:rsidRPr="00202265" w:rsidRDefault="0072381C" w:rsidP="00072C76">
            <w:pPr>
              <w:rPr>
                <w:rFonts w:ascii="Times New Roman" w:hAnsi="Times New Roman"/>
                <w:highlight w:val="yellow"/>
                <w:lang w:val="nl-NL"/>
              </w:rPr>
            </w:pPr>
          </w:p>
        </w:tc>
        <w:tc>
          <w:tcPr>
            <w:tcW w:w="4819" w:type="dxa"/>
          </w:tcPr>
          <w:p w14:paraId="77607B6D" w14:textId="77777777" w:rsidR="0072381C" w:rsidRPr="003522E3" w:rsidRDefault="0072381C" w:rsidP="00072C76">
            <w:pPr>
              <w:jc w:val="center"/>
              <w:rPr>
                <w:rFonts w:ascii="Times New Roman" w:hAnsi="Times New Roman"/>
                <w:b/>
                <w:sz w:val="26"/>
                <w:szCs w:val="26"/>
                <w:lang w:val="nl-NL"/>
              </w:rPr>
            </w:pPr>
            <w:r w:rsidRPr="003522E3">
              <w:rPr>
                <w:rFonts w:ascii="Times New Roman" w:hAnsi="Times New Roman"/>
                <w:b/>
                <w:sz w:val="26"/>
                <w:szCs w:val="26"/>
                <w:lang w:val="nl-NL"/>
              </w:rPr>
              <w:t>TM. ỦY BAN NHÂN DÂN</w:t>
            </w:r>
          </w:p>
          <w:p w14:paraId="4B6C095F" w14:textId="7395FC3B" w:rsidR="0072381C" w:rsidRPr="003522E3" w:rsidRDefault="00686983" w:rsidP="00072C76">
            <w:pPr>
              <w:jc w:val="center"/>
              <w:rPr>
                <w:rFonts w:ascii="Times New Roman" w:hAnsi="Times New Roman"/>
                <w:b/>
                <w:sz w:val="26"/>
                <w:szCs w:val="26"/>
                <w:lang w:val="nl-NL"/>
              </w:rPr>
            </w:pPr>
            <w:r w:rsidRPr="003522E3">
              <w:rPr>
                <w:rFonts w:ascii="Times New Roman" w:hAnsi="Times New Roman"/>
                <w:b/>
                <w:sz w:val="26"/>
                <w:szCs w:val="26"/>
                <w:lang w:val="nl-NL"/>
              </w:rPr>
              <w:t xml:space="preserve">KT. </w:t>
            </w:r>
            <w:r w:rsidR="0072381C" w:rsidRPr="003522E3">
              <w:rPr>
                <w:rFonts w:ascii="Times New Roman" w:hAnsi="Times New Roman"/>
                <w:b/>
                <w:sz w:val="26"/>
                <w:szCs w:val="26"/>
                <w:lang w:val="nl-NL"/>
              </w:rPr>
              <w:t>CHỦ TỊCH</w:t>
            </w:r>
          </w:p>
          <w:p w14:paraId="2ED60116" w14:textId="6E1C8E4B" w:rsidR="00686983" w:rsidRPr="003522E3" w:rsidRDefault="00686983" w:rsidP="00072C76">
            <w:pPr>
              <w:jc w:val="center"/>
              <w:rPr>
                <w:rFonts w:ascii="Times New Roman" w:hAnsi="Times New Roman"/>
                <w:b/>
                <w:sz w:val="26"/>
                <w:szCs w:val="26"/>
                <w:lang w:val="nl-NL"/>
              </w:rPr>
            </w:pPr>
            <w:r w:rsidRPr="003522E3">
              <w:rPr>
                <w:rFonts w:ascii="Times New Roman" w:hAnsi="Times New Roman"/>
                <w:b/>
                <w:sz w:val="26"/>
                <w:szCs w:val="26"/>
                <w:lang w:val="nl-NL"/>
              </w:rPr>
              <w:t>PHÓ CHỦ TỊCH</w:t>
            </w:r>
          </w:p>
          <w:p w14:paraId="036A6080" w14:textId="77777777" w:rsidR="0072381C" w:rsidRPr="00202265" w:rsidRDefault="0072381C" w:rsidP="00072C76">
            <w:pPr>
              <w:jc w:val="center"/>
              <w:rPr>
                <w:rFonts w:ascii="Times New Roman" w:hAnsi="Times New Roman"/>
                <w:b/>
                <w:sz w:val="26"/>
                <w:szCs w:val="26"/>
                <w:highlight w:val="yellow"/>
                <w:lang w:val="nl-NL"/>
              </w:rPr>
            </w:pPr>
          </w:p>
          <w:p w14:paraId="06CF19CD" w14:textId="77777777" w:rsidR="00686983" w:rsidRPr="00202265" w:rsidRDefault="00686983" w:rsidP="00072C76">
            <w:pPr>
              <w:jc w:val="center"/>
              <w:rPr>
                <w:rFonts w:ascii="Times New Roman" w:hAnsi="Times New Roman"/>
                <w:b/>
                <w:sz w:val="26"/>
                <w:szCs w:val="26"/>
                <w:highlight w:val="yellow"/>
                <w:lang w:val="nl-NL"/>
              </w:rPr>
            </w:pPr>
          </w:p>
          <w:p w14:paraId="501125A6" w14:textId="77777777" w:rsidR="00686983" w:rsidRPr="00202265" w:rsidRDefault="00686983" w:rsidP="00072C76">
            <w:pPr>
              <w:jc w:val="center"/>
              <w:rPr>
                <w:rFonts w:ascii="Times New Roman" w:hAnsi="Times New Roman"/>
                <w:b/>
                <w:sz w:val="26"/>
                <w:szCs w:val="26"/>
                <w:highlight w:val="yellow"/>
                <w:lang w:val="nl-NL"/>
              </w:rPr>
            </w:pPr>
          </w:p>
          <w:p w14:paraId="326C1924" w14:textId="77777777" w:rsidR="00686983" w:rsidRPr="00202265" w:rsidRDefault="00686983" w:rsidP="00072C76">
            <w:pPr>
              <w:jc w:val="center"/>
              <w:rPr>
                <w:rFonts w:ascii="Times New Roman" w:hAnsi="Times New Roman"/>
                <w:b/>
                <w:sz w:val="26"/>
                <w:szCs w:val="26"/>
                <w:highlight w:val="yellow"/>
                <w:lang w:val="nl-NL"/>
              </w:rPr>
            </w:pPr>
          </w:p>
          <w:p w14:paraId="2F932FFD" w14:textId="77777777" w:rsidR="00686983" w:rsidRPr="00202265" w:rsidRDefault="00686983" w:rsidP="00072C76">
            <w:pPr>
              <w:jc w:val="center"/>
              <w:rPr>
                <w:rFonts w:ascii="Times New Roman" w:hAnsi="Times New Roman"/>
                <w:b/>
                <w:sz w:val="26"/>
                <w:szCs w:val="26"/>
                <w:highlight w:val="yellow"/>
                <w:lang w:val="nl-NL"/>
              </w:rPr>
            </w:pPr>
          </w:p>
          <w:p w14:paraId="1811F4FB" w14:textId="77777777" w:rsidR="00686983" w:rsidRPr="00202265" w:rsidRDefault="00686983" w:rsidP="00072C76">
            <w:pPr>
              <w:jc w:val="center"/>
              <w:rPr>
                <w:rFonts w:ascii="Times New Roman" w:hAnsi="Times New Roman"/>
                <w:b/>
                <w:sz w:val="26"/>
                <w:szCs w:val="26"/>
                <w:highlight w:val="yellow"/>
                <w:lang w:val="nl-NL"/>
              </w:rPr>
            </w:pPr>
          </w:p>
          <w:p w14:paraId="0AB05642" w14:textId="347B226A" w:rsidR="00686983" w:rsidRPr="004B0554" w:rsidRDefault="003522E3" w:rsidP="00072C76">
            <w:pPr>
              <w:jc w:val="center"/>
              <w:rPr>
                <w:rFonts w:ascii="Times New Roman" w:hAnsi="Times New Roman"/>
                <w:b/>
                <w:sz w:val="27"/>
                <w:szCs w:val="27"/>
                <w:lang w:val="nl-NL"/>
              </w:rPr>
            </w:pPr>
            <w:r w:rsidRPr="004B0554">
              <w:rPr>
                <w:rFonts w:ascii="Times New Roman" w:hAnsi="Times New Roman"/>
                <w:b/>
                <w:sz w:val="27"/>
                <w:szCs w:val="27"/>
                <w:lang w:val="nl-NL"/>
              </w:rPr>
              <w:t>Đinh Công Sứ</w:t>
            </w:r>
          </w:p>
        </w:tc>
      </w:tr>
    </w:tbl>
    <w:p w14:paraId="0D2F97FA" w14:textId="77777777" w:rsidR="002D1DCD" w:rsidRPr="00A011FD" w:rsidRDefault="002D1DCD" w:rsidP="00D56DF9">
      <w:pPr>
        <w:spacing w:before="120" w:after="60"/>
        <w:rPr>
          <w:rFonts w:ascii="Times New Roman" w:hAnsi="Times New Roman"/>
          <w:lang w:val="nl-NL"/>
        </w:rPr>
      </w:pPr>
    </w:p>
    <w:sectPr w:rsidR="002D1DCD" w:rsidRPr="00A011FD" w:rsidSect="00384434">
      <w:headerReference w:type="default" r:id="rId9"/>
      <w:footerReference w:type="even" r:id="rId10"/>
      <w:footerReference w:type="default" r:id="rId11"/>
      <w:pgSz w:w="11907" w:h="16840" w:code="9"/>
      <w:pgMar w:top="1134" w:right="1134" w:bottom="1134" w:left="1701" w:header="624" w:footer="68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368748" w14:textId="77777777" w:rsidR="00D4771C" w:rsidRDefault="00D4771C">
      <w:r>
        <w:separator/>
      </w:r>
    </w:p>
  </w:endnote>
  <w:endnote w:type="continuationSeparator" w:id="0">
    <w:p w14:paraId="49909FAD" w14:textId="77777777" w:rsidR="00D4771C" w:rsidRDefault="00D47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9F9BE" w14:textId="77777777" w:rsidR="005E2CF9" w:rsidRDefault="005E2CF9" w:rsidP="005142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EAECCCF" w14:textId="77777777" w:rsidR="005E2CF9" w:rsidRDefault="005E2CF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A7EF2E" w14:textId="77777777" w:rsidR="005E2CF9" w:rsidRDefault="005E2CF9">
    <w:pPr>
      <w:pStyle w:val="Footer"/>
      <w:jc w:val="right"/>
    </w:pPr>
  </w:p>
  <w:p w14:paraId="5C8F784C" w14:textId="77777777" w:rsidR="005E2CF9" w:rsidRPr="00963AE9" w:rsidRDefault="005E2CF9" w:rsidP="00535627">
    <w:pPr>
      <w:pStyle w:val="Footer"/>
      <w:ind w:right="360"/>
      <w:rPr>
        <w:rFonts w:ascii="Times New Roman" w:hAnsi="Times New Roman"/>
        <w:lang w:val="nl-N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4E0071" w14:textId="77777777" w:rsidR="00D4771C" w:rsidRDefault="00D4771C">
      <w:r>
        <w:separator/>
      </w:r>
    </w:p>
  </w:footnote>
  <w:footnote w:type="continuationSeparator" w:id="0">
    <w:p w14:paraId="63A95095" w14:textId="77777777" w:rsidR="00D4771C" w:rsidRDefault="00D477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4A3C01" w14:textId="3051CA8F" w:rsidR="005E2CF9" w:rsidRPr="00384434" w:rsidRDefault="005E2CF9">
    <w:pPr>
      <w:pStyle w:val="Header"/>
      <w:jc w:val="center"/>
      <w:rPr>
        <w:rFonts w:ascii="Times New Roman" w:hAnsi="Times New Roman"/>
        <w:sz w:val="24"/>
        <w:szCs w:val="24"/>
      </w:rPr>
    </w:pPr>
    <w:r w:rsidRPr="00384434">
      <w:rPr>
        <w:rFonts w:ascii="Times New Roman" w:hAnsi="Times New Roman"/>
        <w:sz w:val="24"/>
        <w:szCs w:val="24"/>
      </w:rPr>
      <w:fldChar w:fldCharType="begin"/>
    </w:r>
    <w:r w:rsidRPr="00384434">
      <w:rPr>
        <w:rFonts w:ascii="Times New Roman" w:hAnsi="Times New Roman"/>
        <w:sz w:val="24"/>
        <w:szCs w:val="24"/>
      </w:rPr>
      <w:instrText xml:space="preserve"> PAGE   \* MERGEFORMAT </w:instrText>
    </w:r>
    <w:r w:rsidRPr="00384434">
      <w:rPr>
        <w:rFonts w:ascii="Times New Roman" w:hAnsi="Times New Roman"/>
        <w:sz w:val="24"/>
        <w:szCs w:val="24"/>
      </w:rPr>
      <w:fldChar w:fldCharType="separate"/>
    </w:r>
    <w:r w:rsidR="00694C4C">
      <w:rPr>
        <w:rFonts w:ascii="Times New Roman" w:hAnsi="Times New Roman"/>
        <w:noProof/>
        <w:sz w:val="24"/>
        <w:szCs w:val="24"/>
      </w:rPr>
      <w:t>6</w:t>
    </w:r>
    <w:r w:rsidRPr="00384434">
      <w:rPr>
        <w:rFonts w:ascii="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539E1"/>
    <w:multiLevelType w:val="hybridMultilevel"/>
    <w:tmpl w:val="151AE84A"/>
    <w:lvl w:ilvl="0" w:tplc="4FA605FC">
      <w:start w:val="1"/>
      <w:numFmt w:val="bullet"/>
      <w:lvlText w:val="-"/>
      <w:lvlJc w:val="left"/>
      <w:pPr>
        <w:ind w:left="3960" w:hanging="360"/>
      </w:pPr>
      <w:rPr>
        <w:rFonts w:ascii="Times New Roman" w:eastAsia="Times New Roman"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
    <w:nsid w:val="1BF6699C"/>
    <w:multiLevelType w:val="hybridMultilevel"/>
    <w:tmpl w:val="C4D486FA"/>
    <w:lvl w:ilvl="0" w:tplc="9A1002D6">
      <w:numFmt w:val="bullet"/>
      <w:lvlText w:val="-"/>
      <w:lvlJc w:val="left"/>
      <w:pPr>
        <w:ind w:left="2" w:hanging="168"/>
      </w:pPr>
      <w:rPr>
        <w:rFonts w:ascii="Times New Roman" w:eastAsia="Times New Roman" w:hAnsi="Times New Roman" w:cs="Times New Roman" w:hint="default"/>
        <w:b w:val="0"/>
        <w:bCs w:val="0"/>
        <w:i w:val="0"/>
        <w:iCs w:val="0"/>
        <w:spacing w:val="0"/>
        <w:w w:val="100"/>
        <w:sz w:val="28"/>
        <w:szCs w:val="28"/>
        <w:lang w:eastAsia="en-US" w:bidi="ar-SA"/>
      </w:rPr>
    </w:lvl>
    <w:lvl w:ilvl="1" w:tplc="2750B64E">
      <w:numFmt w:val="bullet"/>
      <w:lvlText w:val="•"/>
      <w:lvlJc w:val="left"/>
      <w:pPr>
        <w:ind w:left="921" w:hanging="168"/>
      </w:pPr>
      <w:rPr>
        <w:rFonts w:hint="default"/>
        <w:lang w:eastAsia="en-US" w:bidi="ar-SA"/>
      </w:rPr>
    </w:lvl>
    <w:lvl w:ilvl="2" w:tplc="780254A8">
      <w:numFmt w:val="bullet"/>
      <w:lvlText w:val="•"/>
      <w:lvlJc w:val="left"/>
      <w:pPr>
        <w:ind w:left="1842" w:hanging="168"/>
      </w:pPr>
      <w:rPr>
        <w:rFonts w:hint="default"/>
        <w:lang w:eastAsia="en-US" w:bidi="ar-SA"/>
      </w:rPr>
    </w:lvl>
    <w:lvl w:ilvl="3" w:tplc="0BA4F6A4">
      <w:numFmt w:val="bullet"/>
      <w:lvlText w:val="•"/>
      <w:lvlJc w:val="left"/>
      <w:pPr>
        <w:ind w:left="2764" w:hanging="168"/>
      </w:pPr>
      <w:rPr>
        <w:rFonts w:hint="default"/>
        <w:lang w:eastAsia="en-US" w:bidi="ar-SA"/>
      </w:rPr>
    </w:lvl>
    <w:lvl w:ilvl="4" w:tplc="AE2418BA">
      <w:numFmt w:val="bullet"/>
      <w:lvlText w:val="•"/>
      <w:lvlJc w:val="left"/>
      <w:pPr>
        <w:ind w:left="3685" w:hanging="168"/>
      </w:pPr>
      <w:rPr>
        <w:rFonts w:hint="default"/>
        <w:lang w:eastAsia="en-US" w:bidi="ar-SA"/>
      </w:rPr>
    </w:lvl>
    <w:lvl w:ilvl="5" w:tplc="EC38B724">
      <w:numFmt w:val="bullet"/>
      <w:lvlText w:val="•"/>
      <w:lvlJc w:val="left"/>
      <w:pPr>
        <w:ind w:left="4607" w:hanging="168"/>
      </w:pPr>
      <w:rPr>
        <w:rFonts w:hint="default"/>
        <w:lang w:eastAsia="en-US" w:bidi="ar-SA"/>
      </w:rPr>
    </w:lvl>
    <w:lvl w:ilvl="6" w:tplc="832E1304">
      <w:numFmt w:val="bullet"/>
      <w:lvlText w:val="•"/>
      <w:lvlJc w:val="left"/>
      <w:pPr>
        <w:ind w:left="5528" w:hanging="168"/>
      </w:pPr>
      <w:rPr>
        <w:rFonts w:hint="default"/>
        <w:lang w:eastAsia="en-US" w:bidi="ar-SA"/>
      </w:rPr>
    </w:lvl>
    <w:lvl w:ilvl="7" w:tplc="E3C6D698">
      <w:numFmt w:val="bullet"/>
      <w:lvlText w:val="•"/>
      <w:lvlJc w:val="left"/>
      <w:pPr>
        <w:ind w:left="6450" w:hanging="168"/>
      </w:pPr>
      <w:rPr>
        <w:rFonts w:hint="default"/>
        <w:lang w:eastAsia="en-US" w:bidi="ar-SA"/>
      </w:rPr>
    </w:lvl>
    <w:lvl w:ilvl="8" w:tplc="3FD42F80">
      <w:numFmt w:val="bullet"/>
      <w:lvlText w:val="•"/>
      <w:lvlJc w:val="left"/>
      <w:pPr>
        <w:ind w:left="7371" w:hanging="168"/>
      </w:pPr>
      <w:rPr>
        <w:rFonts w:hint="default"/>
        <w:lang w:eastAsia="en-US" w:bidi="ar-SA"/>
      </w:rPr>
    </w:lvl>
  </w:abstractNum>
  <w:abstractNum w:abstractNumId="2">
    <w:nsid w:val="1D864E98"/>
    <w:multiLevelType w:val="hybridMultilevel"/>
    <w:tmpl w:val="5D8406E6"/>
    <w:lvl w:ilvl="0" w:tplc="BBF8D0CA">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21AE475C"/>
    <w:multiLevelType w:val="hybridMultilevel"/>
    <w:tmpl w:val="D464B3F8"/>
    <w:lvl w:ilvl="0" w:tplc="C918183C">
      <w:start w:val="1"/>
      <w:numFmt w:val="upperRoman"/>
      <w:lvlText w:val="%1."/>
      <w:lvlJc w:val="left"/>
      <w:pPr>
        <w:ind w:left="875" w:hanging="250"/>
        <w:jc w:val="right"/>
      </w:pPr>
      <w:rPr>
        <w:rFonts w:ascii="Times New Roman" w:eastAsia="Times New Roman" w:hAnsi="Times New Roman" w:cs="Times New Roman" w:hint="default"/>
        <w:b/>
        <w:bCs/>
        <w:i w:val="0"/>
        <w:iCs w:val="0"/>
        <w:spacing w:val="0"/>
        <w:w w:val="100"/>
        <w:sz w:val="28"/>
        <w:szCs w:val="28"/>
        <w:lang w:eastAsia="en-US" w:bidi="ar-SA"/>
      </w:rPr>
    </w:lvl>
    <w:lvl w:ilvl="1" w:tplc="258CF096">
      <w:start w:val="1"/>
      <w:numFmt w:val="decimal"/>
      <w:lvlText w:val="%2."/>
      <w:lvlJc w:val="left"/>
      <w:pPr>
        <w:ind w:left="786" w:hanging="360"/>
      </w:pPr>
      <w:rPr>
        <w:rFonts w:ascii="Times New Roman" w:eastAsia="Times New Roman" w:hAnsi="Times New Roman" w:cs="Times New Roman" w:hint="default"/>
        <w:b/>
        <w:bCs/>
        <w:i w:val="0"/>
        <w:iCs w:val="0"/>
        <w:spacing w:val="0"/>
        <w:w w:val="100"/>
        <w:sz w:val="28"/>
        <w:szCs w:val="28"/>
        <w:lang w:eastAsia="en-US" w:bidi="ar-SA"/>
      </w:rPr>
    </w:lvl>
    <w:lvl w:ilvl="2" w:tplc="5B506390">
      <w:numFmt w:val="bullet"/>
      <w:lvlText w:val="-"/>
      <w:lvlJc w:val="left"/>
      <w:pPr>
        <w:ind w:left="2" w:hanging="152"/>
      </w:pPr>
      <w:rPr>
        <w:rFonts w:ascii="Times New Roman" w:eastAsia="Times New Roman" w:hAnsi="Times New Roman" w:cs="Times New Roman" w:hint="default"/>
        <w:b w:val="0"/>
        <w:bCs w:val="0"/>
        <w:i w:val="0"/>
        <w:iCs w:val="0"/>
        <w:spacing w:val="0"/>
        <w:w w:val="100"/>
        <w:sz w:val="28"/>
        <w:szCs w:val="28"/>
        <w:lang w:eastAsia="en-US" w:bidi="ar-SA"/>
      </w:rPr>
    </w:lvl>
    <w:lvl w:ilvl="3" w:tplc="EBCEE93E">
      <w:numFmt w:val="bullet"/>
      <w:lvlText w:val="•"/>
      <w:lvlJc w:val="left"/>
      <w:pPr>
        <w:ind w:left="1060" w:hanging="152"/>
      </w:pPr>
      <w:rPr>
        <w:rFonts w:hint="default"/>
        <w:lang w:eastAsia="en-US" w:bidi="ar-SA"/>
      </w:rPr>
    </w:lvl>
    <w:lvl w:ilvl="4" w:tplc="B36CADD2">
      <w:numFmt w:val="bullet"/>
      <w:lvlText w:val="•"/>
      <w:lvlJc w:val="left"/>
      <w:pPr>
        <w:ind w:left="2224" w:hanging="152"/>
      </w:pPr>
      <w:rPr>
        <w:rFonts w:hint="default"/>
        <w:lang w:eastAsia="en-US" w:bidi="ar-SA"/>
      </w:rPr>
    </w:lvl>
    <w:lvl w:ilvl="5" w:tplc="D9DA39DE">
      <w:numFmt w:val="bullet"/>
      <w:lvlText w:val="•"/>
      <w:lvlJc w:val="left"/>
      <w:pPr>
        <w:ind w:left="3389" w:hanging="152"/>
      </w:pPr>
      <w:rPr>
        <w:rFonts w:hint="default"/>
        <w:lang w:eastAsia="en-US" w:bidi="ar-SA"/>
      </w:rPr>
    </w:lvl>
    <w:lvl w:ilvl="6" w:tplc="616CEFB4">
      <w:numFmt w:val="bullet"/>
      <w:lvlText w:val="•"/>
      <w:lvlJc w:val="left"/>
      <w:pPr>
        <w:ind w:left="4554" w:hanging="152"/>
      </w:pPr>
      <w:rPr>
        <w:rFonts w:hint="default"/>
        <w:lang w:eastAsia="en-US" w:bidi="ar-SA"/>
      </w:rPr>
    </w:lvl>
    <w:lvl w:ilvl="7" w:tplc="751E6626">
      <w:numFmt w:val="bullet"/>
      <w:lvlText w:val="•"/>
      <w:lvlJc w:val="left"/>
      <w:pPr>
        <w:ind w:left="5719" w:hanging="152"/>
      </w:pPr>
      <w:rPr>
        <w:rFonts w:hint="default"/>
        <w:lang w:eastAsia="en-US" w:bidi="ar-SA"/>
      </w:rPr>
    </w:lvl>
    <w:lvl w:ilvl="8" w:tplc="40D6A414">
      <w:numFmt w:val="bullet"/>
      <w:lvlText w:val="•"/>
      <w:lvlJc w:val="left"/>
      <w:pPr>
        <w:ind w:left="6884" w:hanging="152"/>
      </w:pPr>
      <w:rPr>
        <w:rFonts w:hint="default"/>
        <w:lang w:eastAsia="en-US" w:bidi="ar-SA"/>
      </w:rPr>
    </w:lvl>
  </w:abstractNum>
  <w:abstractNum w:abstractNumId="4">
    <w:nsid w:val="4E7365C9"/>
    <w:multiLevelType w:val="singleLevel"/>
    <w:tmpl w:val="3FE82030"/>
    <w:lvl w:ilvl="0">
      <w:start w:val="3"/>
      <w:numFmt w:val="bullet"/>
      <w:lvlText w:val="-"/>
      <w:lvlJc w:val="left"/>
      <w:pPr>
        <w:tabs>
          <w:tab w:val="num" w:pos="4679"/>
        </w:tabs>
        <w:ind w:left="4679" w:hanging="360"/>
      </w:pPr>
      <w:rPr>
        <w:rFonts w:ascii="Times New Roman" w:hAnsi="Times New Roman" w:hint="default"/>
      </w:rPr>
    </w:lvl>
  </w:abstractNum>
  <w:abstractNum w:abstractNumId="5">
    <w:nsid w:val="4FB108F7"/>
    <w:multiLevelType w:val="multilevel"/>
    <w:tmpl w:val="513010D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0091C99"/>
    <w:multiLevelType w:val="multilevel"/>
    <w:tmpl w:val="B1D48EA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4D93E41"/>
    <w:multiLevelType w:val="hybridMultilevel"/>
    <w:tmpl w:val="736C8FC2"/>
    <w:lvl w:ilvl="0" w:tplc="73F0239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E912879"/>
    <w:multiLevelType w:val="hybridMultilevel"/>
    <w:tmpl w:val="FF2E55DE"/>
    <w:lvl w:ilvl="0" w:tplc="D800317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60380B72"/>
    <w:multiLevelType w:val="multilevel"/>
    <w:tmpl w:val="717640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956622B"/>
    <w:multiLevelType w:val="hybridMultilevel"/>
    <w:tmpl w:val="71E00E74"/>
    <w:lvl w:ilvl="0" w:tplc="01AC99FA">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nsid w:val="71AA56D4"/>
    <w:multiLevelType w:val="multilevel"/>
    <w:tmpl w:val="A9F2155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67D5B5F"/>
    <w:multiLevelType w:val="hybridMultilevel"/>
    <w:tmpl w:val="DB9CA8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2"/>
  </w:num>
  <w:num w:numId="3">
    <w:abstractNumId w:val="10"/>
  </w:num>
  <w:num w:numId="4">
    <w:abstractNumId w:val="8"/>
  </w:num>
  <w:num w:numId="5">
    <w:abstractNumId w:val="7"/>
  </w:num>
  <w:num w:numId="6">
    <w:abstractNumId w:val="4"/>
  </w:num>
  <w:num w:numId="7">
    <w:abstractNumId w:val="0"/>
  </w:num>
  <w:num w:numId="8">
    <w:abstractNumId w:val="3"/>
  </w:num>
  <w:num w:numId="9">
    <w:abstractNumId w:val="1"/>
  </w:num>
  <w:num w:numId="10">
    <w:abstractNumId w:val="9"/>
  </w:num>
  <w:num w:numId="11">
    <w:abstractNumId w:val="6"/>
  </w:num>
  <w:num w:numId="12">
    <w:abstractNumId w:val="1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442"/>
    <w:rsid w:val="00000A49"/>
    <w:rsid w:val="00001CC8"/>
    <w:rsid w:val="000024F9"/>
    <w:rsid w:val="000039A2"/>
    <w:rsid w:val="000039DF"/>
    <w:rsid w:val="00003D06"/>
    <w:rsid w:val="00003EB9"/>
    <w:rsid w:val="00004F0D"/>
    <w:rsid w:val="00005FD3"/>
    <w:rsid w:val="00007382"/>
    <w:rsid w:val="00007729"/>
    <w:rsid w:val="000078FE"/>
    <w:rsid w:val="000079C9"/>
    <w:rsid w:val="0001142D"/>
    <w:rsid w:val="00011C35"/>
    <w:rsid w:val="000170E7"/>
    <w:rsid w:val="000229DC"/>
    <w:rsid w:val="00022F20"/>
    <w:rsid w:val="00024D63"/>
    <w:rsid w:val="00024DA8"/>
    <w:rsid w:val="00025DD6"/>
    <w:rsid w:val="000275E2"/>
    <w:rsid w:val="0003047A"/>
    <w:rsid w:val="00033458"/>
    <w:rsid w:val="0003456C"/>
    <w:rsid w:val="00034EC5"/>
    <w:rsid w:val="00034F5E"/>
    <w:rsid w:val="0003586B"/>
    <w:rsid w:val="00035E6F"/>
    <w:rsid w:val="00036A29"/>
    <w:rsid w:val="00036CFE"/>
    <w:rsid w:val="000408E1"/>
    <w:rsid w:val="000410D1"/>
    <w:rsid w:val="00041E43"/>
    <w:rsid w:val="0004372A"/>
    <w:rsid w:val="00043D3D"/>
    <w:rsid w:val="0004743E"/>
    <w:rsid w:val="00047FF5"/>
    <w:rsid w:val="0005098A"/>
    <w:rsid w:val="00050E1B"/>
    <w:rsid w:val="000511C3"/>
    <w:rsid w:val="00051EA5"/>
    <w:rsid w:val="00052682"/>
    <w:rsid w:val="00053C0E"/>
    <w:rsid w:val="00054905"/>
    <w:rsid w:val="00055136"/>
    <w:rsid w:val="000554AE"/>
    <w:rsid w:val="00055772"/>
    <w:rsid w:val="000616A4"/>
    <w:rsid w:val="0006296B"/>
    <w:rsid w:val="00063445"/>
    <w:rsid w:val="00064178"/>
    <w:rsid w:val="00070377"/>
    <w:rsid w:val="00070CFA"/>
    <w:rsid w:val="00071E9F"/>
    <w:rsid w:val="00072C76"/>
    <w:rsid w:val="00073F31"/>
    <w:rsid w:val="000743AF"/>
    <w:rsid w:val="000760CC"/>
    <w:rsid w:val="000775B8"/>
    <w:rsid w:val="00080ED3"/>
    <w:rsid w:val="00085531"/>
    <w:rsid w:val="000933E1"/>
    <w:rsid w:val="000939E8"/>
    <w:rsid w:val="00093C92"/>
    <w:rsid w:val="000955B1"/>
    <w:rsid w:val="00096796"/>
    <w:rsid w:val="00096A52"/>
    <w:rsid w:val="000A0B2C"/>
    <w:rsid w:val="000A0BED"/>
    <w:rsid w:val="000A0FC7"/>
    <w:rsid w:val="000A3640"/>
    <w:rsid w:val="000A3670"/>
    <w:rsid w:val="000A4C75"/>
    <w:rsid w:val="000A5B1A"/>
    <w:rsid w:val="000A62F2"/>
    <w:rsid w:val="000A7C51"/>
    <w:rsid w:val="000B0D62"/>
    <w:rsid w:val="000B1568"/>
    <w:rsid w:val="000B163B"/>
    <w:rsid w:val="000B2B3E"/>
    <w:rsid w:val="000B4F25"/>
    <w:rsid w:val="000B5A65"/>
    <w:rsid w:val="000B5D17"/>
    <w:rsid w:val="000C188B"/>
    <w:rsid w:val="000C25AC"/>
    <w:rsid w:val="000C3EF9"/>
    <w:rsid w:val="000C4661"/>
    <w:rsid w:val="000C5109"/>
    <w:rsid w:val="000C5C6F"/>
    <w:rsid w:val="000C7711"/>
    <w:rsid w:val="000D012F"/>
    <w:rsid w:val="000D043C"/>
    <w:rsid w:val="000D0E5C"/>
    <w:rsid w:val="000D11CE"/>
    <w:rsid w:val="000D19C3"/>
    <w:rsid w:val="000D2380"/>
    <w:rsid w:val="000D33FA"/>
    <w:rsid w:val="000D433A"/>
    <w:rsid w:val="000D687D"/>
    <w:rsid w:val="000E1DA1"/>
    <w:rsid w:val="000E4FC0"/>
    <w:rsid w:val="000E5406"/>
    <w:rsid w:val="000E586F"/>
    <w:rsid w:val="000F02B1"/>
    <w:rsid w:val="000F04DF"/>
    <w:rsid w:val="000F1671"/>
    <w:rsid w:val="000F2174"/>
    <w:rsid w:val="000F36BA"/>
    <w:rsid w:val="000F4529"/>
    <w:rsid w:val="000F4C72"/>
    <w:rsid w:val="000F5861"/>
    <w:rsid w:val="00101372"/>
    <w:rsid w:val="00101469"/>
    <w:rsid w:val="001021A2"/>
    <w:rsid w:val="0010513E"/>
    <w:rsid w:val="001051CE"/>
    <w:rsid w:val="00106C0E"/>
    <w:rsid w:val="001100C0"/>
    <w:rsid w:val="00110566"/>
    <w:rsid w:val="00110B80"/>
    <w:rsid w:val="00110FA9"/>
    <w:rsid w:val="00111534"/>
    <w:rsid w:val="001116FC"/>
    <w:rsid w:val="0011437A"/>
    <w:rsid w:val="001149B1"/>
    <w:rsid w:val="0012010C"/>
    <w:rsid w:val="00120509"/>
    <w:rsid w:val="001219FA"/>
    <w:rsid w:val="001234E3"/>
    <w:rsid w:val="00123BFA"/>
    <w:rsid w:val="00123D09"/>
    <w:rsid w:val="00124488"/>
    <w:rsid w:val="00125352"/>
    <w:rsid w:val="00125C59"/>
    <w:rsid w:val="00126E66"/>
    <w:rsid w:val="0012748D"/>
    <w:rsid w:val="00130227"/>
    <w:rsid w:val="001313B9"/>
    <w:rsid w:val="00132DBD"/>
    <w:rsid w:val="00135047"/>
    <w:rsid w:val="00136230"/>
    <w:rsid w:val="0013689E"/>
    <w:rsid w:val="00136B65"/>
    <w:rsid w:val="0013718F"/>
    <w:rsid w:val="00140C2E"/>
    <w:rsid w:val="00140DE8"/>
    <w:rsid w:val="001415F6"/>
    <w:rsid w:val="00144253"/>
    <w:rsid w:val="001452F4"/>
    <w:rsid w:val="00145816"/>
    <w:rsid w:val="00150733"/>
    <w:rsid w:val="00151641"/>
    <w:rsid w:val="001524D1"/>
    <w:rsid w:val="00153ECD"/>
    <w:rsid w:val="00155681"/>
    <w:rsid w:val="001561CE"/>
    <w:rsid w:val="001579E4"/>
    <w:rsid w:val="00160AE0"/>
    <w:rsid w:val="00161168"/>
    <w:rsid w:val="00161828"/>
    <w:rsid w:val="00161CD3"/>
    <w:rsid w:val="00165A0A"/>
    <w:rsid w:val="0017059E"/>
    <w:rsid w:val="00172554"/>
    <w:rsid w:val="00173D2F"/>
    <w:rsid w:val="001744F6"/>
    <w:rsid w:val="00174871"/>
    <w:rsid w:val="00175F15"/>
    <w:rsid w:val="001775DB"/>
    <w:rsid w:val="001811DD"/>
    <w:rsid w:val="00181EAA"/>
    <w:rsid w:val="001861B0"/>
    <w:rsid w:val="001866E8"/>
    <w:rsid w:val="00186F03"/>
    <w:rsid w:val="00187154"/>
    <w:rsid w:val="0018733C"/>
    <w:rsid w:val="001878E3"/>
    <w:rsid w:val="00190A14"/>
    <w:rsid w:val="00190C5D"/>
    <w:rsid w:val="00194186"/>
    <w:rsid w:val="001957B0"/>
    <w:rsid w:val="001974DB"/>
    <w:rsid w:val="0019771F"/>
    <w:rsid w:val="001A1E39"/>
    <w:rsid w:val="001A1FCE"/>
    <w:rsid w:val="001A2021"/>
    <w:rsid w:val="001A36ED"/>
    <w:rsid w:val="001A3BA6"/>
    <w:rsid w:val="001A5DFB"/>
    <w:rsid w:val="001A6E03"/>
    <w:rsid w:val="001A7773"/>
    <w:rsid w:val="001A7E82"/>
    <w:rsid w:val="001B0E10"/>
    <w:rsid w:val="001B2767"/>
    <w:rsid w:val="001B2B49"/>
    <w:rsid w:val="001B3671"/>
    <w:rsid w:val="001B7793"/>
    <w:rsid w:val="001C0AD9"/>
    <w:rsid w:val="001C2263"/>
    <w:rsid w:val="001C22DB"/>
    <w:rsid w:val="001C29B1"/>
    <w:rsid w:val="001C3F03"/>
    <w:rsid w:val="001C44DE"/>
    <w:rsid w:val="001C52D8"/>
    <w:rsid w:val="001C7F0A"/>
    <w:rsid w:val="001D172E"/>
    <w:rsid w:val="001D3A74"/>
    <w:rsid w:val="001D3E6A"/>
    <w:rsid w:val="001D49E4"/>
    <w:rsid w:val="001D5903"/>
    <w:rsid w:val="001D5CBC"/>
    <w:rsid w:val="001D5EF7"/>
    <w:rsid w:val="001D601C"/>
    <w:rsid w:val="001D6ACB"/>
    <w:rsid w:val="001D6B13"/>
    <w:rsid w:val="001D6D20"/>
    <w:rsid w:val="001E0166"/>
    <w:rsid w:val="001E2C4D"/>
    <w:rsid w:val="001E4054"/>
    <w:rsid w:val="001E63C3"/>
    <w:rsid w:val="001F18D3"/>
    <w:rsid w:val="001F1BBE"/>
    <w:rsid w:val="001F2BD4"/>
    <w:rsid w:val="001F2EFA"/>
    <w:rsid w:val="001F325D"/>
    <w:rsid w:val="001F4962"/>
    <w:rsid w:val="001F4D15"/>
    <w:rsid w:val="001F6872"/>
    <w:rsid w:val="00200683"/>
    <w:rsid w:val="00201DBA"/>
    <w:rsid w:val="00202265"/>
    <w:rsid w:val="00202C12"/>
    <w:rsid w:val="002054F5"/>
    <w:rsid w:val="002067F0"/>
    <w:rsid w:val="00210A43"/>
    <w:rsid w:val="00212205"/>
    <w:rsid w:val="00212333"/>
    <w:rsid w:val="00212E3B"/>
    <w:rsid w:val="002136AD"/>
    <w:rsid w:val="00215F83"/>
    <w:rsid w:val="00216F4D"/>
    <w:rsid w:val="0022190D"/>
    <w:rsid w:val="002240BA"/>
    <w:rsid w:val="00225BAF"/>
    <w:rsid w:val="00230152"/>
    <w:rsid w:val="00230D68"/>
    <w:rsid w:val="00232750"/>
    <w:rsid w:val="00234851"/>
    <w:rsid w:val="00234D9C"/>
    <w:rsid w:val="00235C53"/>
    <w:rsid w:val="00236CC4"/>
    <w:rsid w:val="00241C0B"/>
    <w:rsid w:val="002438E7"/>
    <w:rsid w:val="002442E8"/>
    <w:rsid w:val="0024435D"/>
    <w:rsid w:val="0024499F"/>
    <w:rsid w:val="00244A8E"/>
    <w:rsid w:val="00244D8B"/>
    <w:rsid w:val="00245D2E"/>
    <w:rsid w:val="002466D4"/>
    <w:rsid w:val="00250A56"/>
    <w:rsid w:val="002511AF"/>
    <w:rsid w:val="002527D9"/>
    <w:rsid w:val="002544FF"/>
    <w:rsid w:val="002558C4"/>
    <w:rsid w:val="00255FCD"/>
    <w:rsid w:val="002561E4"/>
    <w:rsid w:val="00256373"/>
    <w:rsid w:val="0026208A"/>
    <w:rsid w:val="00265BD5"/>
    <w:rsid w:val="00265FA9"/>
    <w:rsid w:val="00267936"/>
    <w:rsid w:val="00267A0B"/>
    <w:rsid w:val="00270440"/>
    <w:rsid w:val="002707BB"/>
    <w:rsid w:val="00270CFB"/>
    <w:rsid w:val="0027281F"/>
    <w:rsid w:val="00272B83"/>
    <w:rsid w:val="00273980"/>
    <w:rsid w:val="00273C34"/>
    <w:rsid w:val="00274560"/>
    <w:rsid w:val="00276817"/>
    <w:rsid w:val="00276BD1"/>
    <w:rsid w:val="00277B57"/>
    <w:rsid w:val="00281DE2"/>
    <w:rsid w:val="00286886"/>
    <w:rsid w:val="00290DED"/>
    <w:rsid w:val="00291606"/>
    <w:rsid w:val="002918A9"/>
    <w:rsid w:val="00293E34"/>
    <w:rsid w:val="002946E1"/>
    <w:rsid w:val="002953D2"/>
    <w:rsid w:val="002969CA"/>
    <w:rsid w:val="00296B0C"/>
    <w:rsid w:val="002A06EB"/>
    <w:rsid w:val="002A1B6F"/>
    <w:rsid w:val="002A41B9"/>
    <w:rsid w:val="002A4838"/>
    <w:rsid w:val="002A4D7B"/>
    <w:rsid w:val="002A5A4D"/>
    <w:rsid w:val="002B03EF"/>
    <w:rsid w:val="002B0BA7"/>
    <w:rsid w:val="002B13CF"/>
    <w:rsid w:val="002B2C21"/>
    <w:rsid w:val="002B45DB"/>
    <w:rsid w:val="002B4F53"/>
    <w:rsid w:val="002B5A13"/>
    <w:rsid w:val="002B70D3"/>
    <w:rsid w:val="002B74BD"/>
    <w:rsid w:val="002C0A67"/>
    <w:rsid w:val="002C268E"/>
    <w:rsid w:val="002C31B6"/>
    <w:rsid w:val="002C37FD"/>
    <w:rsid w:val="002C55F1"/>
    <w:rsid w:val="002D0282"/>
    <w:rsid w:val="002D15C1"/>
    <w:rsid w:val="002D18F8"/>
    <w:rsid w:val="002D1DCD"/>
    <w:rsid w:val="002D3351"/>
    <w:rsid w:val="002D398A"/>
    <w:rsid w:val="002D3E1D"/>
    <w:rsid w:val="002D4A84"/>
    <w:rsid w:val="002D4E22"/>
    <w:rsid w:val="002D55EA"/>
    <w:rsid w:val="002E0DCD"/>
    <w:rsid w:val="002E1315"/>
    <w:rsid w:val="002E1789"/>
    <w:rsid w:val="002E1B2C"/>
    <w:rsid w:val="002E1F84"/>
    <w:rsid w:val="002E38C6"/>
    <w:rsid w:val="002E530C"/>
    <w:rsid w:val="002E7362"/>
    <w:rsid w:val="002F0D54"/>
    <w:rsid w:val="002F19A2"/>
    <w:rsid w:val="002F3D42"/>
    <w:rsid w:val="002F47D8"/>
    <w:rsid w:val="002F517E"/>
    <w:rsid w:val="002F54D8"/>
    <w:rsid w:val="002F67E2"/>
    <w:rsid w:val="002F6C0B"/>
    <w:rsid w:val="002F6E16"/>
    <w:rsid w:val="00300FB3"/>
    <w:rsid w:val="00301897"/>
    <w:rsid w:val="00302688"/>
    <w:rsid w:val="0030382C"/>
    <w:rsid w:val="003059A7"/>
    <w:rsid w:val="00306D0F"/>
    <w:rsid w:val="00311E8C"/>
    <w:rsid w:val="0031245C"/>
    <w:rsid w:val="00313192"/>
    <w:rsid w:val="00314AEB"/>
    <w:rsid w:val="00317357"/>
    <w:rsid w:val="00317E38"/>
    <w:rsid w:val="003201F8"/>
    <w:rsid w:val="003215EB"/>
    <w:rsid w:val="00323D56"/>
    <w:rsid w:val="00324141"/>
    <w:rsid w:val="00324A8C"/>
    <w:rsid w:val="00326401"/>
    <w:rsid w:val="003300EE"/>
    <w:rsid w:val="003302A3"/>
    <w:rsid w:val="00330343"/>
    <w:rsid w:val="00330DAA"/>
    <w:rsid w:val="003318DC"/>
    <w:rsid w:val="00332401"/>
    <w:rsid w:val="003341E3"/>
    <w:rsid w:val="0033545D"/>
    <w:rsid w:val="00335E87"/>
    <w:rsid w:val="00336A2C"/>
    <w:rsid w:val="0033720F"/>
    <w:rsid w:val="00343050"/>
    <w:rsid w:val="00346855"/>
    <w:rsid w:val="003468F5"/>
    <w:rsid w:val="00346E9F"/>
    <w:rsid w:val="0035084A"/>
    <w:rsid w:val="003522E3"/>
    <w:rsid w:val="00352D6E"/>
    <w:rsid w:val="003535D5"/>
    <w:rsid w:val="0035470E"/>
    <w:rsid w:val="0035682E"/>
    <w:rsid w:val="00356A02"/>
    <w:rsid w:val="003578F8"/>
    <w:rsid w:val="0036074C"/>
    <w:rsid w:val="003609BF"/>
    <w:rsid w:val="0036104E"/>
    <w:rsid w:val="00364AF3"/>
    <w:rsid w:val="00365ADB"/>
    <w:rsid w:val="00365FC8"/>
    <w:rsid w:val="00366CE3"/>
    <w:rsid w:val="00366ECB"/>
    <w:rsid w:val="00370E39"/>
    <w:rsid w:val="00373DC8"/>
    <w:rsid w:val="0037658E"/>
    <w:rsid w:val="0037674E"/>
    <w:rsid w:val="00376DC9"/>
    <w:rsid w:val="00377899"/>
    <w:rsid w:val="00384434"/>
    <w:rsid w:val="00384BF4"/>
    <w:rsid w:val="003861DB"/>
    <w:rsid w:val="003870AA"/>
    <w:rsid w:val="00387F21"/>
    <w:rsid w:val="0039082E"/>
    <w:rsid w:val="00390861"/>
    <w:rsid w:val="00391F63"/>
    <w:rsid w:val="00397100"/>
    <w:rsid w:val="00397D42"/>
    <w:rsid w:val="00397E6D"/>
    <w:rsid w:val="003A0887"/>
    <w:rsid w:val="003A130E"/>
    <w:rsid w:val="003A174F"/>
    <w:rsid w:val="003A21EC"/>
    <w:rsid w:val="003A376F"/>
    <w:rsid w:val="003A465A"/>
    <w:rsid w:val="003A47A8"/>
    <w:rsid w:val="003A525F"/>
    <w:rsid w:val="003A580E"/>
    <w:rsid w:val="003A728D"/>
    <w:rsid w:val="003A7CBA"/>
    <w:rsid w:val="003B0019"/>
    <w:rsid w:val="003B2BD5"/>
    <w:rsid w:val="003B3B7B"/>
    <w:rsid w:val="003B49CF"/>
    <w:rsid w:val="003B7966"/>
    <w:rsid w:val="003C0A80"/>
    <w:rsid w:val="003C1A7D"/>
    <w:rsid w:val="003C2543"/>
    <w:rsid w:val="003C2F33"/>
    <w:rsid w:val="003C4335"/>
    <w:rsid w:val="003C5BD0"/>
    <w:rsid w:val="003C724F"/>
    <w:rsid w:val="003D0FBF"/>
    <w:rsid w:val="003D1D2E"/>
    <w:rsid w:val="003D3239"/>
    <w:rsid w:val="003D525C"/>
    <w:rsid w:val="003D6047"/>
    <w:rsid w:val="003E27E3"/>
    <w:rsid w:val="003E4ECC"/>
    <w:rsid w:val="003E5030"/>
    <w:rsid w:val="003E5DE7"/>
    <w:rsid w:val="003F10E3"/>
    <w:rsid w:val="003F1D1D"/>
    <w:rsid w:val="003F25E1"/>
    <w:rsid w:val="003F3469"/>
    <w:rsid w:val="003F3B92"/>
    <w:rsid w:val="003F4DAF"/>
    <w:rsid w:val="003F56F9"/>
    <w:rsid w:val="003F5A9F"/>
    <w:rsid w:val="00401121"/>
    <w:rsid w:val="00401158"/>
    <w:rsid w:val="00402277"/>
    <w:rsid w:val="00403DFD"/>
    <w:rsid w:val="00404676"/>
    <w:rsid w:val="004049A7"/>
    <w:rsid w:val="00404F44"/>
    <w:rsid w:val="00405903"/>
    <w:rsid w:val="00405E6E"/>
    <w:rsid w:val="004068F1"/>
    <w:rsid w:val="00412965"/>
    <w:rsid w:val="00412D98"/>
    <w:rsid w:val="004131A7"/>
    <w:rsid w:val="004137D4"/>
    <w:rsid w:val="00413EEA"/>
    <w:rsid w:val="00416F41"/>
    <w:rsid w:val="00417884"/>
    <w:rsid w:val="0042063E"/>
    <w:rsid w:val="00422AEF"/>
    <w:rsid w:val="00422D4C"/>
    <w:rsid w:val="004234C1"/>
    <w:rsid w:val="00423CA0"/>
    <w:rsid w:val="00423F61"/>
    <w:rsid w:val="00424CCA"/>
    <w:rsid w:val="00424E54"/>
    <w:rsid w:val="004255D4"/>
    <w:rsid w:val="0042673D"/>
    <w:rsid w:val="00427CB2"/>
    <w:rsid w:val="00431681"/>
    <w:rsid w:val="004318F1"/>
    <w:rsid w:val="004324A2"/>
    <w:rsid w:val="004329B0"/>
    <w:rsid w:val="00432F6C"/>
    <w:rsid w:val="00434AA0"/>
    <w:rsid w:val="00435E7F"/>
    <w:rsid w:val="0043649F"/>
    <w:rsid w:val="00437E3B"/>
    <w:rsid w:val="004459B0"/>
    <w:rsid w:val="00445F78"/>
    <w:rsid w:val="00446830"/>
    <w:rsid w:val="00447F29"/>
    <w:rsid w:val="0045016A"/>
    <w:rsid w:val="0045295E"/>
    <w:rsid w:val="004532F5"/>
    <w:rsid w:val="004544B9"/>
    <w:rsid w:val="00456C61"/>
    <w:rsid w:val="0045795E"/>
    <w:rsid w:val="004602AE"/>
    <w:rsid w:val="00463956"/>
    <w:rsid w:val="004643E1"/>
    <w:rsid w:val="00465910"/>
    <w:rsid w:val="0046736D"/>
    <w:rsid w:val="0047004B"/>
    <w:rsid w:val="004720A9"/>
    <w:rsid w:val="00472648"/>
    <w:rsid w:val="00473908"/>
    <w:rsid w:val="00473B92"/>
    <w:rsid w:val="00475BB3"/>
    <w:rsid w:val="00481D34"/>
    <w:rsid w:val="0048341E"/>
    <w:rsid w:val="00483B24"/>
    <w:rsid w:val="00486165"/>
    <w:rsid w:val="00487E38"/>
    <w:rsid w:val="00492A9C"/>
    <w:rsid w:val="0049451B"/>
    <w:rsid w:val="00494E44"/>
    <w:rsid w:val="00495BC4"/>
    <w:rsid w:val="00497F14"/>
    <w:rsid w:val="004A04CA"/>
    <w:rsid w:val="004A0A13"/>
    <w:rsid w:val="004A12A8"/>
    <w:rsid w:val="004B0554"/>
    <w:rsid w:val="004B2710"/>
    <w:rsid w:val="004B291B"/>
    <w:rsid w:val="004B2D85"/>
    <w:rsid w:val="004B35CE"/>
    <w:rsid w:val="004B4A78"/>
    <w:rsid w:val="004B5AD4"/>
    <w:rsid w:val="004B5E8F"/>
    <w:rsid w:val="004B6C7F"/>
    <w:rsid w:val="004C0FEC"/>
    <w:rsid w:val="004C27D7"/>
    <w:rsid w:val="004C4801"/>
    <w:rsid w:val="004C61EB"/>
    <w:rsid w:val="004C6F8D"/>
    <w:rsid w:val="004C732A"/>
    <w:rsid w:val="004C794B"/>
    <w:rsid w:val="004D1A10"/>
    <w:rsid w:val="004D2008"/>
    <w:rsid w:val="004D2941"/>
    <w:rsid w:val="004D3E51"/>
    <w:rsid w:val="004D6248"/>
    <w:rsid w:val="004D6263"/>
    <w:rsid w:val="004D7AEA"/>
    <w:rsid w:val="004D7EA4"/>
    <w:rsid w:val="004E213E"/>
    <w:rsid w:val="004E3D2E"/>
    <w:rsid w:val="004E46F5"/>
    <w:rsid w:val="004E6510"/>
    <w:rsid w:val="004E65B0"/>
    <w:rsid w:val="004E67BF"/>
    <w:rsid w:val="004E6EF8"/>
    <w:rsid w:val="004F0F6A"/>
    <w:rsid w:val="004F1C46"/>
    <w:rsid w:val="004F2407"/>
    <w:rsid w:val="004F249D"/>
    <w:rsid w:val="004F3431"/>
    <w:rsid w:val="004F4350"/>
    <w:rsid w:val="004F543D"/>
    <w:rsid w:val="004F5768"/>
    <w:rsid w:val="004F57AC"/>
    <w:rsid w:val="004F674A"/>
    <w:rsid w:val="00500706"/>
    <w:rsid w:val="005025BF"/>
    <w:rsid w:val="00503354"/>
    <w:rsid w:val="00505444"/>
    <w:rsid w:val="0050561D"/>
    <w:rsid w:val="005056F5"/>
    <w:rsid w:val="00506F74"/>
    <w:rsid w:val="00507C81"/>
    <w:rsid w:val="00507D3A"/>
    <w:rsid w:val="0051009A"/>
    <w:rsid w:val="00510BCE"/>
    <w:rsid w:val="005120BF"/>
    <w:rsid w:val="00513005"/>
    <w:rsid w:val="0051428D"/>
    <w:rsid w:val="00514776"/>
    <w:rsid w:val="005149FE"/>
    <w:rsid w:val="0051521D"/>
    <w:rsid w:val="00516014"/>
    <w:rsid w:val="0051784A"/>
    <w:rsid w:val="00517DA1"/>
    <w:rsid w:val="005229B9"/>
    <w:rsid w:val="00522D9A"/>
    <w:rsid w:val="00522EAD"/>
    <w:rsid w:val="00523EAD"/>
    <w:rsid w:val="00525369"/>
    <w:rsid w:val="0053071A"/>
    <w:rsid w:val="00534397"/>
    <w:rsid w:val="00535627"/>
    <w:rsid w:val="00536A65"/>
    <w:rsid w:val="005375B3"/>
    <w:rsid w:val="0054091E"/>
    <w:rsid w:val="00541C27"/>
    <w:rsid w:val="005424A6"/>
    <w:rsid w:val="005436A5"/>
    <w:rsid w:val="005448CE"/>
    <w:rsid w:val="005462B8"/>
    <w:rsid w:val="00550990"/>
    <w:rsid w:val="00551894"/>
    <w:rsid w:val="00554018"/>
    <w:rsid w:val="005545F4"/>
    <w:rsid w:val="00554FF0"/>
    <w:rsid w:val="005569DB"/>
    <w:rsid w:val="0056116F"/>
    <w:rsid w:val="005622BE"/>
    <w:rsid w:val="00563D3F"/>
    <w:rsid w:val="0056414F"/>
    <w:rsid w:val="00565414"/>
    <w:rsid w:val="00565DFB"/>
    <w:rsid w:val="005667E6"/>
    <w:rsid w:val="00570514"/>
    <w:rsid w:val="0057059E"/>
    <w:rsid w:val="005706B0"/>
    <w:rsid w:val="00571DBD"/>
    <w:rsid w:val="0057282C"/>
    <w:rsid w:val="005734CD"/>
    <w:rsid w:val="005735C0"/>
    <w:rsid w:val="0057367F"/>
    <w:rsid w:val="005741AF"/>
    <w:rsid w:val="005742F0"/>
    <w:rsid w:val="005750B1"/>
    <w:rsid w:val="005772F0"/>
    <w:rsid w:val="0057771B"/>
    <w:rsid w:val="00577EC8"/>
    <w:rsid w:val="00580DD1"/>
    <w:rsid w:val="005811B3"/>
    <w:rsid w:val="00581EC4"/>
    <w:rsid w:val="00582E2F"/>
    <w:rsid w:val="00583289"/>
    <w:rsid w:val="0058459F"/>
    <w:rsid w:val="005863B8"/>
    <w:rsid w:val="0059387F"/>
    <w:rsid w:val="00593BB7"/>
    <w:rsid w:val="0059407C"/>
    <w:rsid w:val="00595020"/>
    <w:rsid w:val="005954A3"/>
    <w:rsid w:val="00595B58"/>
    <w:rsid w:val="005965BD"/>
    <w:rsid w:val="0059688F"/>
    <w:rsid w:val="005A04C8"/>
    <w:rsid w:val="005A0552"/>
    <w:rsid w:val="005A1422"/>
    <w:rsid w:val="005A15F7"/>
    <w:rsid w:val="005A16C7"/>
    <w:rsid w:val="005A2881"/>
    <w:rsid w:val="005A2B82"/>
    <w:rsid w:val="005A42D9"/>
    <w:rsid w:val="005A4C72"/>
    <w:rsid w:val="005B053F"/>
    <w:rsid w:val="005B6868"/>
    <w:rsid w:val="005B6E83"/>
    <w:rsid w:val="005C153B"/>
    <w:rsid w:val="005C1EB7"/>
    <w:rsid w:val="005C1F4D"/>
    <w:rsid w:val="005C357E"/>
    <w:rsid w:val="005D1214"/>
    <w:rsid w:val="005D1AF0"/>
    <w:rsid w:val="005D3633"/>
    <w:rsid w:val="005D47AB"/>
    <w:rsid w:val="005D5432"/>
    <w:rsid w:val="005D5CB4"/>
    <w:rsid w:val="005D7217"/>
    <w:rsid w:val="005E08F2"/>
    <w:rsid w:val="005E116D"/>
    <w:rsid w:val="005E2353"/>
    <w:rsid w:val="005E2CF9"/>
    <w:rsid w:val="005E3780"/>
    <w:rsid w:val="005E5E80"/>
    <w:rsid w:val="005E7338"/>
    <w:rsid w:val="005F095D"/>
    <w:rsid w:val="005F1556"/>
    <w:rsid w:val="005F1568"/>
    <w:rsid w:val="005F608B"/>
    <w:rsid w:val="00600376"/>
    <w:rsid w:val="00602666"/>
    <w:rsid w:val="00602D48"/>
    <w:rsid w:val="00602E2D"/>
    <w:rsid w:val="006037B8"/>
    <w:rsid w:val="00606946"/>
    <w:rsid w:val="00607995"/>
    <w:rsid w:val="00607BE8"/>
    <w:rsid w:val="00610773"/>
    <w:rsid w:val="00611435"/>
    <w:rsid w:val="006131F3"/>
    <w:rsid w:val="0061393A"/>
    <w:rsid w:val="00613E3A"/>
    <w:rsid w:val="00616CF1"/>
    <w:rsid w:val="006220B5"/>
    <w:rsid w:val="00622A75"/>
    <w:rsid w:val="00622F72"/>
    <w:rsid w:val="00623D1B"/>
    <w:rsid w:val="006241E9"/>
    <w:rsid w:val="00624776"/>
    <w:rsid w:val="00626401"/>
    <w:rsid w:val="00626841"/>
    <w:rsid w:val="00626908"/>
    <w:rsid w:val="00626CD9"/>
    <w:rsid w:val="0063008C"/>
    <w:rsid w:val="00636C0A"/>
    <w:rsid w:val="00637D52"/>
    <w:rsid w:val="0064068C"/>
    <w:rsid w:val="00643049"/>
    <w:rsid w:val="0064418B"/>
    <w:rsid w:val="006443E2"/>
    <w:rsid w:val="006444A1"/>
    <w:rsid w:val="00644595"/>
    <w:rsid w:val="0064521A"/>
    <w:rsid w:val="006461DC"/>
    <w:rsid w:val="00646767"/>
    <w:rsid w:val="00646F64"/>
    <w:rsid w:val="00650626"/>
    <w:rsid w:val="00650AC7"/>
    <w:rsid w:val="00651CFB"/>
    <w:rsid w:val="00652A4D"/>
    <w:rsid w:val="00654657"/>
    <w:rsid w:val="006561DD"/>
    <w:rsid w:val="00662A31"/>
    <w:rsid w:val="00662DF5"/>
    <w:rsid w:val="0066316A"/>
    <w:rsid w:val="00665641"/>
    <w:rsid w:val="00666291"/>
    <w:rsid w:val="00670C95"/>
    <w:rsid w:val="00672B3D"/>
    <w:rsid w:val="00673B1F"/>
    <w:rsid w:val="00674198"/>
    <w:rsid w:val="006756E5"/>
    <w:rsid w:val="00675B62"/>
    <w:rsid w:val="0067649D"/>
    <w:rsid w:val="00676FDC"/>
    <w:rsid w:val="00677FF8"/>
    <w:rsid w:val="00680405"/>
    <w:rsid w:val="00681AB9"/>
    <w:rsid w:val="006837B4"/>
    <w:rsid w:val="00685457"/>
    <w:rsid w:val="00686433"/>
    <w:rsid w:val="00686983"/>
    <w:rsid w:val="00686B70"/>
    <w:rsid w:val="006872F7"/>
    <w:rsid w:val="0068773C"/>
    <w:rsid w:val="00691441"/>
    <w:rsid w:val="0069292D"/>
    <w:rsid w:val="00694441"/>
    <w:rsid w:val="00694A17"/>
    <w:rsid w:val="00694C4C"/>
    <w:rsid w:val="006A05BD"/>
    <w:rsid w:val="006A19AC"/>
    <w:rsid w:val="006A34E0"/>
    <w:rsid w:val="006A665C"/>
    <w:rsid w:val="006A6AD9"/>
    <w:rsid w:val="006B0418"/>
    <w:rsid w:val="006B0540"/>
    <w:rsid w:val="006B1DDA"/>
    <w:rsid w:val="006B35D6"/>
    <w:rsid w:val="006B374D"/>
    <w:rsid w:val="006B3E01"/>
    <w:rsid w:val="006B43BC"/>
    <w:rsid w:val="006B6C0F"/>
    <w:rsid w:val="006C006C"/>
    <w:rsid w:val="006C1232"/>
    <w:rsid w:val="006C2A62"/>
    <w:rsid w:val="006C53D8"/>
    <w:rsid w:val="006C574A"/>
    <w:rsid w:val="006D028F"/>
    <w:rsid w:val="006D0F85"/>
    <w:rsid w:val="006D2305"/>
    <w:rsid w:val="006D3B92"/>
    <w:rsid w:val="006D5612"/>
    <w:rsid w:val="006D703F"/>
    <w:rsid w:val="006E031A"/>
    <w:rsid w:val="006E2645"/>
    <w:rsid w:val="006E37FA"/>
    <w:rsid w:val="006E4600"/>
    <w:rsid w:val="006E5A25"/>
    <w:rsid w:val="006E6608"/>
    <w:rsid w:val="006E674B"/>
    <w:rsid w:val="006E75F0"/>
    <w:rsid w:val="006F0165"/>
    <w:rsid w:val="006F0AF7"/>
    <w:rsid w:val="006F124D"/>
    <w:rsid w:val="006F1A3F"/>
    <w:rsid w:val="006F44E2"/>
    <w:rsid w:val="006F489A"/>
    <w:rsid w:val="006F51CD"/>
    <w:rsid w:val="006F56C9"/>
    <w:rsid w:val="006F6B22"/>
    <w:rsid w:val="006F71CE"/>
    <w:rsid w:val="006F731D"/>
    <w:rsid w:val="006F769E"/>
    <w:rsid w:val="00700C3D"/>
    <w:rsid w:val="007015D2"/>
    <w:rsid w:val="00701D6A"/>
    <w:rsid w:val="00701FC5"/>
    <w:rsid w:val="007023F2"/>
    <w:rsid w:val="00702B07"/>
    <w:rsid w:val="00702E87"/>
    <w:rsid w:val="00703B24"/>
    <w:rsid w:val="00704D4A"/>
    <w:rsid w:val="00707AD6"/>
    <w:rsid w:val="007123F8"/>
    <w:rsid w:val="00712C8C"/>
    <w:rsid w:val="007141DA"/>
    <w:rsid w:val="00715C7B"/>
    <w:rsid w:val="0071663F"/>
    <w:rsid w:val="00721A9D"/>
    <w:rsid w:val="00721F6B"/>
    <w:rsid w:val="007234F6"/>
    <w:rsid w:val="0072381C"/>
    <w:rsid w:val="00724CA5"/>
    <w:rsid w:val="0072583B"/>
    <w:rsid w:val="00726093"/>
    <w:rsid w:val="0072609A"/>
    <w:rsid w:val="007264ED"/>
    <w:rsid w:val="00730D7A"/>
    <w:rsid w:val="00735AE1"/>
    <w:rsid w:val="00735E96"/>
    <w:rsid w:val="00737478"/>
    <w:rsid w:val="007503E1"/>
    <w:rsid w:val="00750EB6"/>
    <w:rsid w:val="00752987"/>
    <w:rsid w:val="007533F3"/>
    <w:rsid w:val="007565CF"/>
    <w:rsid w:val="00756D4F"/>
    <w:rsid w:val="00756FBD"/>
    <w:rsid w:val="007570F2"/>
    <w:rsid w:val="007577EA"/>
    <w:rsid w:val="00761060"/>
    <w:rsid w:val="007635E1"/>
    <w:rsid w:val="00763D7A"/>
    <w:rsid w:val="007666DD"/>
    <w:rsid w:val="00766F64"/>
    <w:rsid w:val="00767204"/>
    <w:rsid w:val="00772124"/>
    <w:rsid w:val="007745DB"/>
    <w:rsid w:val="00774F91"/>
    <w:rsid w:val="007771B9"/>
    <w:rsid w:val="00781992"/>
    <w:rsid w:val="00782421"/>
    <w:rsid w:val="00782844"/>
    <w:rsid w:val="007873E1"/>
    <w:rsid w:val="00790189"/>
    <w:rsid w:val="007908C8"/>
    <w:rsid w:val="00790F65"/>
    <w:rsid w:val="0079130D"/>
    <w:rsid w:val="00793106"/>
    <w:rsid w:val="007931AF"/>
    <w:rsid w:val="00793C8A"/>
    <w:rsid w:val="00793FCA"/>
    <w:rsid w:val="007953BA"/>
    <w:rsid w:val="00795450"/>
    <w:rsid w:val="00795EFB"/>
    <w:rsid w:val="00796DC2"/>
    <w:rsid w:val="00796F60"/>
    <w:rsid w:val="00797AFF"/>
    <w:rsid w:val="007A09C8"/>
    <w:rsid w:val="007A1912"/>
    <w:rsid w:val="007A3661"/>
    <w:rsid w:val="007A3C28"/>
    <w:rsid w:val="007A407A"/>
    <w:rsid w:val="007A55AB"/>
    <w:rsid w:val="007A7023"/>
    <w:rsid w:val="007B002C"/>
    <w:rsid w:val="007B0CDD"/>
    <w:rsid w:val="007B2C64"/>
    <w:rsid w:val="007B7F00"/>
    <w:rsid w:val="007C05F6"/>
    <w:rsid w:val="007C0A30"/>
    <w:rsid w:val="007C379D"/>
    <w:rsid w:val="007C38FC"/>
    <w:rsid w:val="007C46F8"/>
    <w:rsid w:val="007C4CE9"/>
    <w:rsid w:val="007C6294"/>
    <w:rsid w:val="007C7045"/>
    <w:rsid w:val="007C707F"/>
    <w:rsid w:val="007D02E3"/>
    <w:rsid w:val="007D0A09"/>
    <w:rsid w:val="007D2201"/>
    <w:rsid w:val="007D27AB"/>
    <w:rsid w:val="007D588F"/>
    <w:rsid w:val="007D664D"/>
    <w:rsid w:val="007D70C3"/>
    <w:rsid w:val="007D71F8"/>
    <w:rsid w:val="007D7D5F"/>
    <w:rsid w:val="007D7DF5"/>
    <w:rsid w:val="007E0594"/>
    <w:rsid w:val="007E0668"/>
    <w:rsid w:val="007E163B"/>
    <w:rsid w:val="007E3D02"/>
    <w:rsid w:val="007E3FE4"/>
    <w:rsid w:val="007E4C5C"/>
    <w:rsid w:val="007E4FC0"/>
    <w:rsid w:val="007E5D69"/>
    <w:rsid w:val="007E6211"/>
    <w:rsid w:val="007F0362"/>
    <w:rsid w:val="007F04A0"/>
    <w:rsid w:val="007F08AB"/>
    <w:rsid w:val="007F3F66"/>
    <w:rsid w:val="007F4908"/>
    <w:rsid w:val="007F6225"/>
    <w:rsid w:val="007F6B73"/>
    <w:rsid w:val="007F7520"/>
    <w:rsid w:val="007F76DE"/>
    <w:rsid w:val="00800CCD"/>
    <w:rsid w:val="00801168"/>
    <w:rsid w:val="0080162A"/>
    <w:rsid w:val="00804CC2"/>
    <w:rsid w:val="008052A0"/>
    <w:rsid w:val="00805A25"/>
    <w:rsid w:val="00806DC2"/>
    <w:rsid w:val="00811D87"/>
    <w:rsid w:val="0081277A"/>
    <w:rsid w:val="00816802"/>
    <w:rsid w:val="00816FCC"/>
    <w:rsid w:val="00820FD3"/>
    <w:rsid w:val="00822862"/>
    <w:rsid w:val="00822CAF"/>
    <w:rsid w:val="008233AD"/>
    <w:rsid w:val="00825504"/>
    <w:rsid w:val="00826AE8"/>
    <w:rsid w:val="00830280"/>
    <w:rsid w:val="008325F6"/>
    <w:rsid w:val="00833521"/>
    <w:rsid w:val="00833DE9"/>
    <w:rsid w:val="008350CC"/>
    <w:rsid w:val="00836963"/>
    <w:rsid w:val="00836A13"/>
    <w:rsid w:val="0083745B"/>
    <w:rsid w:val="0084002F"/>
    <w:rsid w:val="00841470"/>
    <w:rsid w:val="00842139"/>
    <w:rsid w:val="00843AE6"/>
    <w:rsid w:val="008473B7"/>
    <w:rsid w:val="008507EA"/>
    <w:rsid w:val="00851955"/>
    <w:rsid w:val="00851D51"/>
    <w:rsid w:val="00851D5C"/>
    <w:rsid w:val="00851EE2"/>
    <w:rsid w:val="0085300B"/>
    <w:rsid w:val="00854254"/>
    <w:rsid w:val="008546EA"/>
    <w:rsid w:val="00854FBF"/>
    <w:rsid w:val="00855501"/>
    <w:rsid w:val="00855B77"/>
    <w:rsid w:val="00855BE8"/>
    <w:rsid w:val="00856121"/>
    <w:rsid w:val="008568AF"/>
    <w:rsid w:val="00860B16"/>
    <w:rsid w:val="008623F5"/>
    <w:rsid w:val="008639DE"/>
    <w:rsid w:val="0086588B"/>
    <w:rsid w:val="00866855"/>
    <w:rsid w:val="00867DA8"/>
    <w:rsid w:val="00872CF1"/>
    <w:rsid w:val="00882B34"/>
    <w:rsid w:val="00885869"/>
    <w:rsid w:val="0088680E"/>
    <w:rsid w:val="0089081D"/>
    <w:rsid w:val="008908C2"/>
    <w:rsid w:val="00890A35"/>
    <w:rsid w:val="008911D8"/>
    <w:rsid w:val="008917DC"/>
    <w:rsid w:val="008954B0"/>
    <w:rsid w:val="008958A7"/>
    <w:rsid w:val="00895B76"/>
    <w:rsid w:val="00896B13"/>
    <w:rsid w:val="00897EB6"/>
    <w:rsid w:val="00897F18"/>
    <w:rsid w:val="008A01E0"/>
    <w:rsid w:val="008A13D2"/>
    <w:rsid w:val="008A2727"/>
    <w:rsid w:val="008A2A8E"/>
    <w:rsid w:val="008A4D55"/>
    <w:rsid w:val="008A5140"/>
    <w:rsid w:val="008A5D47"/>
    <w:rsid w:val="008A5FE0"/>
    <w:rsid w:val="008A73DD"/>
    <w:rsid w:val="008B1BA4"/>
    <w:rsid w:val="008B60C1"/>
    <w:rsid w:val="008B6FF8"/>
    <w:rsid w:val="008B7047"/>
    <w:rsid w:val="008C043A"/>
    <w:rsid w:val="008C07A2"/>
    <w:rsid w:val="008C1560"/>
    <w:rsid w:val="008C2456"/>
    <w:rsid w:val="008C2605"/>
    <w:rsid w:val="008C2655"/>
    <w:rsid w:val="008C2A99"/>
    <w:rsid w:val="008C4264"/>
    <w:rsid w:val="008C49B7"/>
    <w:rsid w:val="008C5CB1"/>
    <w:rsid w:val="008C6465"/>
    <w:rsid w:val="008C7535"/>
    <w:rsid w:val="008D052E"/>
    <w:rsid w:val="008D0E81"/>
    <w:rsid w:val="008D37D6"/>
    <w:rsid w:val="008D3D6A"/>
    <w:rsid w:val="008D6ADB"/>
    <w:rsid w:val="008D6CBF"/>
    <w:rsid w:val="008E143A"/>
    <w:rsid w:val="008E1916"/>
    <w:rsid w:val="008E1B34"/>
    <w:rsid w:val="008E3362"/>
    <w:rsid w:val="008E34C3"/>
    <w:rsid w:val="008E4BC0"/>
    <w:rsid w:val="008E5EA5"/>
    <w:rsid w:val="008E6A9E"/>
    <w:rsid w:val="008F07C4"/>
    <w:rsid w:val="008F0972"/>
    <w:rsid w:val="008F1EE5"/>
    <w:rsid w:val="008F207B"/>
    <w:rsid w:val="008F3679"/>
    <w:rsid w:val="008F3AD0"/>
    <w:rsid w:val="008F49C8"/>
    <w:rsid w:val="008F54AA"/>
    <w:rsid w:val="008F551D"/>
    <w:rsid w:val="008F6092"/>
    <w:rsid w:val="00900140"/>
    <w:rsid w:val="00900F31"/>
    <w:rsid w:val="00900FA9"/>
    <w:rsid w:val="009010DD"/>
    <w:rsid w:val="00901F68"/>
    <w:rsid w:val="00902442"/>
    <w:rsid w:val="00902830"/>
    <w:rsid w:val="00902B42"/>
    <w:rsid w:val="009035D4"/>
    <w:rsid w:val="00903699"/>
    <w:rsid w:val="00904E34"/>
    <w:rsid w:val="00906462"/>
    <w:rsid w:val="00906914"/>
    <w:rsid w:val="009126D3"/>
    <w:rsid w:val="00912CAA"/>
    <w:rsid w:val="0091372C"/>
    <w:rsid w:val="00913755"/>
    <w:rsid w:val="00913EE1"/>
    <w:rsid w:val="009141F7"/>
    <w:rsid w:val="00914D66"/>
    <w:rsid w:val="009176A1"/>
    <w:rsid w:val="009179F0"/>
    <w:rsid w:val="00917FDF"/>
    <w:rsid w:val="009202E8"/>
    <w:rsid w:val="00920A49"/>
    <w:rsid w:val="00920AD6"/>
    <w:rsid w:val="00922DAE"/>
    <w:rsid w:val="009240FD"/>
    <w:rsid w:val="009250CD"/>
    <w:rsid w:val="009257D1"/>
    <w:rsid w:val="00925DAF"/>
    <w:rsid w:val="00926615"/>
    <w:rsid w:val="009269EB"/>
    <w:rsid w:val="00927938"/>
    <w:rsid w:val="00927F33"/>
    <w:rsid w:val="00930AE8"/>
    <w:rsid w:val="00932AF8"/>
    <w:rsid w:val="00933074"/>
    <w:rsid w:val="009340B4"/>
    <w:rsid w:val="00936400"/>
    <w:rsid w:val="00936E05"/>
    <w:rsid w:val="00937407"/>
    <w:rsid w:val="00937793"/>
    <w:rsid w:val="00940859"/>
    <w:rsid w:val="009414F2"/>
    <w:rsid w:val="00941F55"/>
    <w:rsid w:val="009460C4"/>
    <w:rsid w:val="00946E09"/>
    <w:rsid w:val="0094761C"/>
    <w:rsid w:val="00951588"/>
    <w:rsid w:val="00951DFB"/>
    <w:rsid w:val="00952105"/>
    <w:rsid w:val="00952861"/>
    <w:rsid w:val="009533B6"/>
    <w:rsid w:val="00954974"/>
    <w:rsid w:val="00954B5E"/>
    <w:rsid w:val="00955B4C"/>
    <w:rsid w:val="009563FB"/>
    <w:rsid w:val="00956D79"/>
    <w:rsid w:val="00957AD6"/>
    <w:rsid w:val="00957ED5"/>
    <w:rsid w:val="00957F09"/>
    <w:rsid w:val="009614E5"/>
    <w:rsid w:val="0096152D"/>
    <w:rsid w:val="00962C7F"/>
    <w:rsid w:val="00963AE9"/>
    <w:rsid w:val="009671FA"/>
    <w:rsid w:val="009703BD"/>
    <w:rsid w:val="00970B52"/>
    <w:rsid w:val="0097164D"/>
    <w:rsid w:val="00971B2D"/>
    <w:rsid w:val="009743CC"/>
    <w:rsid w:val="00974706"/>
    <w:rsid w:val="0097620C"/>
    <w:rsid w:val="00982414"/>
    <w:rsid w:val="00985E13"/>
    <w:rsid w:val="00990A13"/>
    <w:rsid w:val="00990DDB"/>
    <w:rsid w:val="009927A3"/>
    <w:rsid w:val="009939EE"/>
    <w:rsid w:val="0099449E"/>
    <w:rsid w:val="0099469B"/>
    <w:rsid w:val="00996362"/>
    <w:rsid w:val="00996433"/>
    <w:rsid w:val="00996696"/>
    <w:rsid w:val="00996706"/>
    <w:rsid w:val="009976E1"/>
    <w:rsid w:val="00997791"/>
    <w:rsid w:val="009A07EC"/>
    <w:rsid w:val="009A166D"/>
    <w:rsid w:val="009A1C45"/>
    <w:rsid w:val="009A22B0"/>
    <w:rsid w:val="009A258A"/>
    <w:rsid w:val="009A34A9"/>
    <w:rsid w:val="009A35E5"/>
    <w:rsid w:val="009B17E5"/>
    <w:rsid w:val="009B249A"/>
    <w:rsid w:val="009B3ED9"/>
    <w:rsid w:val="009B414E"/>
    <w:rsid w:val="009B4D0D"/>
    <w:rsid w:val="009B4FCA"/>
    <w:rsid w:val="009B50F0"/>
    <w:rsid w:val="009B533E"/>
    <w:rsid w:val="009B558C"/>
    <w:rsid w:val="009B5B67"/>
    <w:rsid w:val="009B5E3B"/>
    <w:rsid w:val="009B6A74"/>
    <w:rsid w:val="009B79A4"/>
    <w:rsid w:val="009C1453"/>
    <w:rsid w:val="009C3F6D"/>
    <w:rsid w:val="009C4481"/>
    <w:rsid w:val="009C6ABC"/>
    <w:rsid w:val="009C7AA6"/>
    <w:rsid w:val="009D054D"/>
    <w:rsid w:val="009D137A"/>
    <w:rsid w:val="009D1B4E"/>
    <w:rsid w:val="009D30D9"/>
    <w:rsid w:val="009D339D"/>
    <w:rsid w:val="009D41D9"/>
    <w:rsid w:val="009D7445"/>
    <w:rsid w:val="009D7621"/>
    <w:rsid w:val="009D7DF0"/>
    <w:rsid w:val="009E221C"/>
    <w:rsid w:val="009E22B4"/>
    <w:rsid w:val="009E30BA"/>
    <w:rsid w:val="009E383A"/>
    <w:rsid w:val="009E4CF1"/>
    <w:rsid w:val="009E4D59"/>
    <w:rsid w:val="009E7B53"/>
    <w:rsid w:val="009F18DF"/>
    <w:rsid w:val="009F2E97"/>
    <w:rsid w:val="00A011FD"/>
    <w:rsid w:val="00A0307A"/>
    <w:rsid w:val="00A0387E"/>
    <w:rsid w:val="00A03C50"/>
    <w:rsid w:val="00A06C40"/>
    <w:rsid w:val="00A06EF1"/>
    <w:rsid w:val="00A0742C"/>
    <w:rsid w:val="00A1000D"/>
    <w:rsid w:val="00A119A4"/>
    <w:rsid w:val="00A11EDB"/>
    <w:rsid w:val="00A123B0"/>
    <w:rsid w:val="00A13E58"/>
    <w:rsid w:val="00A1407F"/>
    <w:rsid w:val="00A15463"/>
    <w:rsid w:val="00A15486"/>
    <w:rsid w:val="00A15F4A"/>
    <w:rsid w:val="00A1747E"/>
    <w:rsid w:val="00A20134"/>
    <w:rsid w:val="00A22CD7"/>
    <w:rsid w:val="00A22DD0"/>
    <w:rsid w:val="00A22E75"/>
    <w:rsid w:val="00A22F25"/>
    <w:rsid w:val="00A2488D"/>
    <w:rsid w:val="00A27EC8"/>
    <w:rsid w:val="00A335F6"/>
    <w:rsid w:val="00A351F0"/>
    <w:rsid w:val="00A359D2"/>
    <w:rsid w:val="00A36711"/>
    <w:rsid w:val="00A37595"/>
    <w:rsid w:val="00A40612"/>
    <w:rsid w:val="00A4112F"/>
    <w:rsid w:val="00A411CE"/>
    <w:rsid w:val="00A42136"/>
    <w:rsid w:val="00A4228C"/>
    <w:rsid w:val="00A423BA"/>
    <w:rsid w:val="00A43286"/>
    <w:rsid w:val="00A43393"/>
    <w:rsid w:val="00A443FC"/>
    <w:rsid w:val="00A44960"/>
    <w:rsid w:val="00A44BAE"/>
    <w:rsid w:val="00A465AA"/>
    <w:rsid w:val="00A50A1E"/>
    <w:rsid w:val="00A5302B"/>
    <w:rsid w:val="00A539CE"/>
    <w:rsid w:val="00A54077"/>
    <w:rsid w:val="00A55051"/>
    <w:rsid w:val="00A550CA"/>
    <w:rsid w:val="00A551BA"/>
    <w:rsid w:val="00A56210"/>
    <w:rsid w:val="00A56443"/>
    <w:rsid w:val="00A566FE"/>
    <w:rsid w:val="00A63972"/>
    <w:rsid w:val="00A65BFC"/>
    <w:rsid w:val="00A678D7"/>
    <w:rsid w:val="00A70D84"/>
    <w:rsid w:val="00A71172"/>
    <w:rsid w:val="00A7192C"/>
    <w:rsid w:val="00A71D8D"/>
    <w:rsid w:val="00A72074"/>
    <w:rsid w:val="00A73A11"/>
    <w:rsid w:val="00A73FC0"/>
    <w:rsid w:val="00A76026"/>
    <w:rsid w:val="00A766A5"/>
    <w:rsid w:val="00A76C12"/>
    <w:rsid w:val="00A814D8"/>
    <w:rsid w:val="00A818CC"/>
    <w:rsid w:val="00A8260D"/>
    <w:rsid w:val="00A833DB"/>
    <w:rsid w:val="00A844FA"/>
    <w:rsid w:val="00A84A41"/>
    <w:rsid w:val="00A84C41"/>
    <w:rsid w:val="00A86B9C"/>
    <w:rsid w:val="00A87A11"/>
    <w:rsid w:val="00A92626"/>
    <w:rsid w:val="00A92908"/>
    <w:rsid w:val="00A93315"/>
    <w:rsid w:val="00A93860"/>
    <w:rsid w:val="00A94186"/>
    <w:rsid w:val="00A952EC"/>
    <w:rsid w:val="00A961B3"/>
    <w:rsid w:val="00A961BC"/>
    <w:rsid w:val="00A96776"/>
    <w:rsid w:val="00A969A8"/>
    <w:rsid w:val="00A973F2"/>
    <w:rsid w:val="00AA110C"/>
    <w:rsid w:val="00AA20DF"/>
    <w:rsid w:val="00AA2A47"/>
    <w:rsid w:val="00AA3252"/>
    <w:rsid w:val="00AA4DC6"/>
    <w:rsid w:val="00AA51AF"/>
    <w:rsid w:val="00AA57E8"/>
    <w:rsid w:val="00AA6A39"/>
    <w:rsid w:val="00AA74B8"/>
    <w:rsid w:val="00AB02D3"/>
    <w:rsid w:val="00AB0DDB"/>
    <w:rsid w:val="00AB1846"/>
    <w:rsid w:val="00AB4CDC"/>
    <w:rsid w:val="00AB5CA4"/>
    <w:rsid w:val="00AB66B3"/>
    <w:rsid w:val="00AB7209"/>
    <w:rsid w:val="00AC0D6A"/>
    <w:rsid w:val="00AC238C"/>
    <w:rsid w:val="00AC2AD1"/>
    <w:rsid w:val="00AC58C3"/>
    <w:rsid w:val="00AC64E7"/>
    <w:rsid w:val="00AC7FE6"/>
    <w:rsid w:val="00AD279D"/>
    <w:rsid w:val="00AD30DB"/>
    <w:rsid w:val="00AD404A"/>
    <w:rsid w:val="00AD6A61"/>
    <w:rsid w:val="00AD6D93"/>
    <w:rsid w:val="00AD7C3A"/>
    <w:rsid w:val="00AE3E04"/>
    <w:rsid w:val="00AE477D"/>
    <w:rsid w:val="00AE5332"/>
    <w:rsid w:val="00AE5B6B"/>
    <w:rsid w:val="00AE689C"/>
    <w:rsid w:val="00AE69FD"/>
    <w:rsid w:val="00AE7D78"/>
    <w:rsid w:val="00AF1944"/>
    <w:rsid w:val="00AF2D61"/>
    <w:rsid w:val="00AF2DCE"/>
    <w:rsid w:val="00AF3983"/>
    <w:rsid w:val="00AF4140"/>
    <w:rsid w:val="00AF6BB7"/>
    <w:rsid w:val="00AF751C"/>
    <w:rsid w:val="00AF790C"/>
    <w:rsid w:val="00B00488"/>
    <w:rsid w:val="00B0195C"/>
    <w:rsid w:val="00B01F8E"/>
    <w:rsid w:val="00B022C2"/>
    <w:rsid w:val="00B02FAF"/>
    <w:rsid w:val="00B03724"/>
    <w:rsid w:val="00B03A90"/>
    <w:rsid w:val="00B03ADF"/>
    <w:rsid w:val="00B03C37"/>
    <w:rsid w:val="00B04CBB"/>
    <w:rsid w:val="00B06834"/>
    <w:rsid w:val="00B104A2"/>
    <w:rsid w:val="00B11E74"/>
    <w:rsid w:val="00B1386D"/>
    <w:rsid w:val="00B16E05"/>
    <w:rsid w:val="00B16E8A"/>
    <w:rsid w:val="00B16FB6"/>
    <w:rsid w:val="00B20923"/>
    <w:rsid w:val="00B22552"/>
    <w:rsid w:val="00B22D83"/>
    <w:rsid w:val="00B23703"/>
    <w:rsid w:val="00B24370"/>
    <w:rsid w:val="00B314DB"/>
    <w:rsid w:val="00B317A2"/>
    <w:rsid w:val="00B31C43"/>
    <w:rsid w:val="00B33673"/>
    <w:rsid w:val="00B345B1"/>
    <w:rsid w:val="00B34B33"/>
    <w:rsid w:val="00B358A0"/>
    <w:rsid w:val="00B37DD3"/>
    <w:rsid w:val="00B40555"/>
    <w:rsid w:val="00B41D68"/>
    <w:rsid w:val="00B41E3B"/>
    <w:rsid w:val="00B4238D"/>
    <w:rsid w:val="00B448BE"/>
    <w:rsid w:val="00B46632"/>
    <w:rsid w:val="00B46F7D"/>
    <w:rsid w:val="00B4744F"/>
    <w:rsid w:val="00B51095"/>
    <w:rsid w:val="00B51558"/>
    <w:rsid w:val="00B53490"/>
    <w:rsid w:val="00B54F92"/>
    <w:rsid w:val="00B5550A"/>
    <w:rsid w:val="00B56AC2"/>
    <w:rsid w:val="00B61D7E"/>
    <w:rsid w:val="00B647F5"/>
    <w:rsid w:val="00B65511"/>
    <w:rsid w:val="00B657FE"/>
    <w:rsid w:val="00B6640F"/>
    <w:rsid w:val="00B666DE"/>
    <w:rsid w:val="00B6682F"/>
    <w:rsid w:val="00B6692E"/>
    <w:rsid w:val="00B70A8A"/>
    <w:rsid w:val="00B74509"/>
    <w:rsid w:val="00B74A41"/>
    <w:rsid w:val="00B75663"/>
    <w:rsid w:val="00B75684"/>
    <w:rsid w:val="00B75BDB"/>
    <w:rsid w:val="00B76686"/>
    <w:rsid w:val="00B778ED"/>
    <w:rsid w:val="00B80449"/>
    <w:rsid w:val="00B833C4"/>
    <w:rsid w:val="00B8481C"/>
    <w:rsid w:val="00B8647F"/>
    <w:rsid w:val="00B87690"/>
    <w:rsid w:val="00B87B29"/>
    <w:rsid w:val="00B91710"/>
    <w:rsid w:val="00B91EBF"/>
    <w:rsid w:val="00B9288C"/>
    <w:rsid w:val="00B928C8"/>
    <w:rsid w:val="00B93D9C"/>
    <w:rsid w:val="00B9562F"/>
    <w:rsid w:val="00B95A6C"/>
    <w:rsid w:val="00B9641C"/>
    <w:rsid w:val="00B965B1"/>
    <w:rsid w:val="00B972D5"/>
    <w:rsid w:val="00B97351"/>
    <w:rsid w:val="00B97E26"/>
    <w:rsid w:val="00BA034F"/>
    <w:rsid w:val="00BA0607"/>
    <w:rsid w:val="00BA3D47"/>
    <w:rsid w:val="00BA5EFB"/>
    <w:rsid w:val="00BA763F"/>
    <w:rsid w:val="00BB173B"/>
    <w:rsid w:val="00BB19C1"/>
    <w:rsid w:val="00BB1E13"/>
    <w:rsid w:val="00BB3731"/>
    <w:rsid w:val="00BB3824"/>
    <w:rsid w:val="00BB5D56"/>
    <w:rsid w:val="00BB609F"/>
    <w:rsid w:val="00BB7B27"/>
    <w:rsid w:val="00BC0F7E"/>
    <w:rsid w:val="00BC4FCA"/>
    <w:rsid w:val="00BC5DDF"/>
    <w:rsid w:val="00BC61E8"/>
    <w:rsid w:val="00BD29E3"/>
    <w:rsid w:val="00BD48F9"/>
    <w:rsid w:val="00BD4E9E"/>
    <w:rsid w:val="00BD7038"/>
    <w:rsid w:val="00BE022F"/>
    <w:rsid w:val="00BE05CF"/>
    <w:rsid w:val="00BE2E77"/>
    <w:rsid w:val="00BE5DE1"/>
    <w:rsid w:val="00BE7712"/>
    <w:rsid w:val="00BF0405"/>
    <w:rsid w:val="00BF2E6B"/>
    <w:rsid w:val="00BF2E99"/>
    <w:rsid w:val="00BF34DE"/>
    <w:rsid w:val="00BF4AFD"/>
    <w:rsid w:val="00BF5427"/>
    <w:rsid w:val="00BF5845"/>
    <w:rsid w:val="00BF77FC"/>
    <w:rsid w:val="00BF7882"/>
    <w:rsid w:val="00C01394"/>
    <w:rsid w:val="00C01806"/>
    <w:rsid w:val="00C02085"/>
    <w:rsid w:val="00C02385"/>
    <w:rsid w:val="00C03356"/>
    <w:rsid w:val="00C03A04"/>
    <w:rsid w:val="00C03C4F"/>
    <w:rsid w:val="00C0779D"/>
    <w:rsid w:val="00C078BC"/>
    <w:rsid w:val="00C07F6C"/>
    <w:rsid w:val="00C10239"/>
    <w:rsid w:val="00C10327"/>
    <w:rsid w:val="00C124C0"/>
    <w:rsid w:val="00C12F74"/>
    <w:rsid w:val="00C14211"/>
    <w:rsid w:val="00C1721F"/>
    <w:rsid w:val="00C227E5"/>
    <w:rsid w:val="00C23268"/>
    <w:rsid w:val="00C2348F"/>
    <w:rsid w:val="00C23A9D"/>
    <w:rsid w:val="00C24BC8"/>
    <w:rsid w:val="00C25EFF"/>
    <w:rsid w:val="00C30CF4"/>
    <w:rsid w:val="00C317A7"/>
    <w:rsid w:val="00C32C59"/>
    <w:rsid w:val="00C3478B"/>
    <w:rsid w:val="00C40519"/>
    <w:rsid w:val="00C43FF4"/>
    <w:rsid w:val="00C44213"/>
    <w:rsid w:val="00C44D61"/>
    <w:rsid w:val="00C44ECD"/>
    <w:rsid w:val="00C44F58"/>
    <w:rsid w:val="00C47878"/>
    <w:rsid w:val="00C47B50"/>
    <w:rsid w:val="00C504B0"/>
    <w:rsid w:val="00C5343C"/>
    <w:rsid w:val="00C539EB"/>
    <w:rsid w:val="00C5716B"/>
    <w:rsid w:val="00C5743C"/>
    <w:rsid w:val="00C57D66"/>
    <w:rsid w:val="00C6023A"/>
    <w:rsid w:val="00C608F9"/>
    <w:rsid w:val="00C6095D"/>
    <w:rsid w:val="00C621D9"/>
    <w:rsid w:val="00C6391D"/>
    <w:rsid w:val="00C64E8E"/>
    <w:rsid w:val="00C6593C"/>
    <w:rsid w:val="00C66E66"/>
    <w:rsid w:val="00C67111"/>
    <w:rsid w:val="00C713C7"/>
    <w:rsid w:val="00C7267E"/>
    <w:rsid w:val="00C7362D"/>
    <w:rsid w:val="00C73B29"/>
    <w:rsid w:val="00C75D49"/>
    <w:rsid w:val="00C77F52"/>
    <w:rsid w:val="00C82133"/>
    <w:rsid w:val="00C825EF"/>
    <w:rsid w:val="00C836BF"/>
    <w:rsid w:val="00C848DA"/>
    <w:rsid w:val="00C855B6"/>
    <w:rsid w:val="00C86448"/>
    <w:rsid w:val="00C864D4"/>
    <w:rsid w:val="00C86B6D"/>
    <w:rsid w:val="00C87B83"/>
    <w:rsid w:val="00C90D53"/>
    <w:rsid w:val="00C923D9"/>
    <w:rsid w:val="00C92B20"/>
    <w:rsid w:val="00C947D3"/>
    <w:rsid w:val="00C95232"/>
    <w:rsid w:val="00C965A6"/>
    <w:rsid w:val="00C96B69"/>
    <w:rsid w:val="00C971FD"/>
    <w:rsid w:val="00CA0E3D"/>
    <w:rsid w:val="00CA0FD6"/>
    <w:rsid w:val="00CA1385"/>
    <w:rsid w:val="00CA3308"/>
    <w:rsid w:val="00CA4D16"/>
    <w:rsid w:val="00CA5D86"/>
    <w:rsid w:val="00CA61AD"/>
    <w:rsid w:val="00CA66C9"/>
    <w:rsid w:val="00CA7209"/>
    <w:rsid w:val="00CB0AA9"/>
    <w:rsid w:val="00CB1079"/>
    <w:rsid w:val="00CB1AD8"/>
    <w:rsid w:val="00CB230D"/>
    <w:rsid w:val="00CB3100"/>
    <w:rsid w:val="00CB3C78"/>
    <w:rsid w:val="00CB54AA"/>
    <w:rsid w:val="00CB6688"/>
    <w:rsid w:val="00CB7C5F"/>
    <w:rsid w:val="00CC003F"/>
    <w:rsid w:val="00CC08BD"/>
    <w:rsid w:val="00CC0D0C"/>
    <w:rsid w:val="00CC1C10"/>
    <w:rsid w:val="00CC4848"/>
    <w:rsid w:val="00CC57E5"/>
    <w:rsid w:val="00CC651C"/>
    <w:rsid w:val="00CC7601"/>
    <w:rsid w:val="00CD0289"/>
    <w:rsid w:val="00CD03CD"/>
    <w:rsid w:val="00CD10B6"/>
    <w:rsid w:val="00CD30ED"/>
    <w:rsid w:val="00CD3B1C"/>
    <w:rsid w:val="00CD4E00"/>
    <w:rsid w:val="00CD5FC5"/>
    <w:rsid w:val="00CD6165"/>
    <w:rsid w:val="00CD6A2C"/>
    <w:rsid w:val="00CE0A98"/>
    <w:rsid w:val="00CE377E"/>
    <w:rsid w:val="00CE4D7A"/>
    <w:rsid w:val="00CE5EAF"/>
    <w:rsid w:val="00CE621A"/>
    <w:rsid w:val="00CE75C0"/>
    <w:rsid w:val="00CE7EDE"/>
    <w:rsid w:val="00CF197C"/>
    <w:rsid w:val="00CF2E5C"/>
    <w:rsid w:val="00CF63B3"/>
    <w:rsid w:val="00CF6EA6"/>
    <w:rsid w:val="00CF6F83"/>
    <w:rsid w:val="00CF7431"/>
    <w:rsid w:val="00D0031F"/>
    <w:rsid w:val="00D00345"/>
    <w:rsid w:val="00D00F62"/>
    <w:rsid w:val="00D025AC"/>
    <w:rsid w:val="00D04E12"/>
    <w:rsid w:val="00D0547E"/>
    <w:rsid w:val="00D07B90"/>
    <w:rsid w:val="00D07C92"/>
    <w:rsid w:val="00D12528"/>
    <w:rsid w:val="00D12541"/>
    <w:rsid w:val="00D14C49"/>
    <w:rsid w:val="00D20DF5"/>
    <w:rsid w:val="00D24750"/>
    <w:rsid w:val="00D251A0"/>
    <w:rsid w:val="00D25370"/>
    <w:rsid w:val="00D25D2E"/>
    <w:rsid w:val="00D27AB7"/>
    <w:rsid w:val="00D307B4"/>
    <w:rsid w:val="00D312EA"/>
    <w:rsid w:val="00D317A0"/>
    <w:rsid w:val="00D319F7"/>
    <w:rsid w:val="00D336E6"/>
    <w:rsid w:val="00D3540B"/>
    <w:rsid w:val="00D36ADA"/>
    <w:rsid w:val="00D41CD4"/>
    <w:rsid w:val="00D4372F"/>
    <w:rsid w:val="00D443F4"/>
    <w:rsid w:val="00D4496E"/>
    <w:rsid w:val="00D44EDB"/>
    <w:rsid w:val="00D45D39"/>
    <w:rsid w:val="00D46537"/>
    <w:rsid w:val="00D4676D"/>
    <w:rsid w:val="00D46EA5"/>
    <w:rsid w:val="00D4711C"/>
    <w:rsid w:val="00D4771C"/>
    <w:rsid w:val="00D5213E"/>
    <w:rsid w:val="00D525FE"/>
    <w:rsid w:val="00D549C3"/>
    <w:rsid w:val="00D550C0"/>
    <w:rsid w:val="00D56578"/>
    <w:rsid w:val="00D56DF9"/>
    <w:rsid w:val="00D60123"/>
    <w:rsid w:val="00D62161"/>
    <w:rsid w:val="00D625DF"/>
    <w:rsid w:val="00D63DC8"/>
    <w:rsid w:val="00D6448D"/>
    <w:rsid w:val="00D703A7"/>
    <w:rsid w:val="00D708AB"/>
    <w:rsid w:val="00D72761"/>
    <w:rsid w:val="00D7491B"/>
    <w:rsid w:val="00D74A6B"/>
    <w:rsid w:val="00D75012"/>
    <w:rsid w:val="00D75496"/>
    <w:rsid w:val="00D759FE"/>
    <w:rsid w:val="00D774D6"/>
    <w:rsid w:val="00D77543"/>
    <w:rsid w:val="00D80F6B"/>
    <w:rsid w:val="00D83FF1"/>
    <w:rsid w:val="00D85C35"/>
    <w:rsid w:val="00D878DF"/>
    <w:rsid w:val="00D905A5"/>
    <w:rsid w:val="00D90A6A"/>
    <w:rsid w:val="00D9200B"/>
    <w:rsid w:val="00D928D7"/>
    <w:rsid w:val="00D93896"/>
    <w:rsid w:val="00D94079"/>
    <w:rsid w:val="00D94E42"/>
    <w:rsid w:val="00D9559E"/>
    <w:rsid w:val="00D95D23"/>
    <w:rsid w:val="00D97790"/>
    <w:rsid w:val="00D97BA8"/>
    <w:rsid w:val="00DA1A47"/>
    <w:rsid w:val="00DA2A56"/>
    <w:rsid w:val="00DA41EA"/>
    <w:rsid w:val="00DA57BB"/>
    <w:rsid w:val="00DA5A46"/>
    <w:rsid w:val="00DA6184"/>
    <w:rsid w:val="00DA63DC"/>
    <w:rsid w:val="00DA6CC1"/>
    <w:rsid w:val="00DA6E96"/>
    <w:rsid w:val="00DB3C58"/>
    <w:rsid w:val="00DB5D26"/>
    <w:rsid w:val="00DB5D47"/>
    <w:rsid w:val="00DB7508"/>
    <w:rsid w:val="00DC0A18"/>
    <w:rsid w:val="00DC145B"/>
    <w:rsid w:val="00DC1585"/>
    <w:rsid w:val="00DC219C"/>
    <w:rsid w:val="00DC2844"/>
    <w:rsid w:val="00DC3C8B"/>
    <w:rsid w:val="00DC42AF"/>
    <w:rsid w:val="00DC4C64"/>
    <w:rsid w:val="00DC5E96"/>
    <w:rsid w:val="00DC7380"/>
    <w:rsid w:val="00DC76B4"/>
    <w:rsid w:val="00DC7CA7"/>
    <w:rsid w:val="00DD3647"/>
    <w:rsid w:val="00DD381C"/>
    <w:rsid w:val="00DD38A2"/>
    <w:rsid w:val="00DD46C9"/>
    <w:rsid w:val="00DD67D7"/>
    <w:rsid w:val="00DD7450"/>
    <w:rsid w:val="00DE1186"/>
    <w:rsid w:val="00DE2081"/>
    <w:rsid w:val="00DE2DC9"/>
    <w:rsid w:val="00DE35D1"/>
    <w:rsid w:val="00DE37EB"/>
    <w:rsid w:val="00DE3858"/>
    <w:rsid w:val="00DE43BE"/>
    <w:rsid w:val="00DE494E"/>
    <w:rsid w:val="00DE4BDF"/>
    <w:rsid w:val="00DE538C"/>
    <w:rsid w:val="00DE58B0"/>
    <w:rsid w:val="00DE6B90"/>
    <w:rsid w:val="00DF0702"/>
    <w:rsid w:val="00DF18B2"/>
    <w:rsid w:val="00DF2B5A"/>
    <w:rsid w:val="00DF2F2B"/>
    <w:rsid w:val="00DF3E7C"/>
    <w:rsid w:val="00DF405A"/>
    <w:rsid w:val="00DF4187"/>
    <w:rsid w:val="00DF5E78"/>
    <w:rsid w:val="00DF6FD9"/>
    <w:rsid w:val="00DF7EA2"/>
    <w:rsid w:val="00E0053F"/>
    <w:rsid w:val="00E009BC"/>
    <w:rsid w:val="00E02688"/>
    <w:rsid w:val="00E033F0"/>
    <w:rsid w:val="00E06BA5"/>
    <w:rsid w:val="00E06D0B"/>
    <w:rsid w:val="00E104A3"/>
    <w:rsid w:val="00E10CD7"/>
    <w:rsid w:val="00E10F1B"/>
    <w:rsid w:val="00E11548"/>
    <w:rsid w:val="00E12769"/>
    <w:rsid w:val="00E145E4"/>
    <w:rsid w:val="00E158A4"/>
    <w:rsid w:val="00E16411"/>
    <w:rsid w:val="00E165B3"/>
    <w:rsid w:val="00E20562"/>
    <w:rsid w:val="00E20614"/>
    <w:rsid w:val="00E207F8"/>
    <w:rsid w:val="00E20911"/>
    <w:rsid w:val="00E23B19"/>
    <w:rsid w:val="00E24E33"/>
    <w:rsid w:val="00E254C6"/>
    <w:rsid w:val="00E26E8E"/>
    <w:rsid w:val="00E30EA6"/>
    <w:rsid w:val="00E322C0"/>
    <w:rsid w:val="00E32BBF"/>
    <w:rsid w:val="00E33DF2"/>
    <w:rsid w:val="00E34142"/>
    <w:rsid w:val="00E35070"/>
    <w:rsid w:val="00E3626E"/>
    <w:rsid w:val="00E36FB1"/>
    <w:rsid w:val="00E37171"/>
    <w:rsid w:val="00E378C1"/>
    <w:rsid w:val="00E41376"/>
    <w:rsid w:val="00E4161E"/>
    <w:rsid w:val="00E41763"/>
    <w:rsid w:val="00E424C0"/>
    <w:rsid w:val="00E43E35"/>
    <w:rsid w:val="00E44168"/>
    <w:rsid w:val="00E4519F"/>
    <w:rsid w:val="00E452B1"/>
    <w:rsid w:val="00E474D0"/>
    <w:rsid w:val="00E52634"/>
    <w:rsid w:val="00E52E75"/>
    <w:rsid w:val="00E534C0"/>
    <w:rsid w:val="00E53EF1"/>
    <w:rsid w:val="00E54462"/>
    <w:rsid w:val="00E55863"/>
    <w:rsid w:val="00E5742D"/>
    <w:rsid w:val="00E578CA"/>
    <w:rsid w:val="00E57BAF"/>
    <w:rsid w:val="00E64719"/>
    <w:rsid w:val="00E6572E"/>
    <w:rsid w:val="00E7149B"/>
    <w:rsid w:val="00E72BBC"/>
    <w:rsid w:val="00E7321B"/>
    <w:rsid w:val="00E7342D"/>
    <w:rsid w:val="00E7358A"/>
    <w:rsid w:val="00E7404D"/>
    <w:rsid w:val="00E776EF"/>
    <w:rsid w:val="00E80A50"/>
    <w:rsid w:val="00E811A0"/>
    <w:rsid w:val="00E82B62"/>
    <w:rsid w:val="00E833E3"/>
    <w:rsid w:val="00E857F4"/>
    <w:rsid w:val="00E85A6B"/>
    <w:rsid w:val="00E86DDA"/>
    <w:rsid w:val="00E872B1"/>
    <w:rsid w:val="00E90F4B"/>
    <w:rsid w:val="00E924BB"/>
    <w:rsid w:val="00E936ED"/>
    <w:rsid w:val="00E94057"/>
    <w:rsid w:val="00E95348"/>
    <w:rsid w:val="00E957B3"/>
    <w:rsid w:val="00E95E64"/>
    <w:rsid w:val="00E961DD"/>
    <w:rsid w:val="00EA1FD4"/>
    <w:rsid w:val="00EA2783"/>
    <w:rsid w:val="00EA37D7"/>
    <w:rsid w:val="00EA5341"/>
    <w:rsid w:val="00EB0745"/>
    <w:rsid w:val="00EB0C67"/>
    <w:rsid w:val="00EB100D"/>
    <w:rsid w:val="00EB1ADF"/>
    <w:rsid w:val="00EB1DD8"/>
    <w:rsid w:val="00EB27F5"/>
    <w:rsid w:val="00EB367D"/>
    <w:rsid w:val="00EB49CD"/>
    <w:rsid w:val="00EB57BD"/>
    <w:rsid w:val="00EB7F77"/>
    <w:rsid w:val="00EC180A"/>
    <w:rsid w:val="00EC2EAF"/>
    <w:rsid w:val="00EC2FA4"/>
    <w:rsid w:val="00EC3B27"/>
    <w:rsid w:val="00EC5122"/>
    <w:rsid w:val="00EC61EE"/>
    <w:rsid w:val="00EC7909"/>
    <w:rsid w:val="00EC7CEC"/>
    <w:rsid w:val="00ED346D"/>
    <w:rsid w:val="00ED34D0"/>
    <w:rsid w:val="00ED398F"/>
    <w:rsid w:val="00ED3ADB"/>
    <w:rsid w:val="00ED63A1"/>
    <w:rsid w:val="00ED68C6"/>
    <w:rsid w:val="00ED71FF"/>
    <w:rsid w:val="00EE06AC"/>
    <w:rsid w:val="00EE17E5"/>
    <w:rsid w:val="00EE1958"/>
    <w:rsid w:val="00EE306C"/>
    <w:rsid w:val="00EE4022"/>
    <w:rsid w:val="00EE4EAF"/>
    <w:rsid w:val="00EE61DF"/>
    <w:rsid w:val="00EE783A"/>
    <w:rsid w:val="00EE7DA5"/>
    <w:rsid w:val="00EF0DAB"/>
    <w:rsid w:val="00EF1647"/>
    <w:rsid w:val="00EF2359"/>
    <w:rsid w:val="00EF52EA"/>
    <w:rsid w:val="00EF5719"/>
    <w:rsid w:val="00EF5E3C"/>
    <w:rsid w:val="00EF7DEB"/>
    <w:rsid w:val="00EF7EAA"/>
    <w:rsid w:val="00F00DDF"/>
    <w:rsid w:val="00F034A0"/>
    <w:rsid w:val="00F040A5"/>
    <w:rsid w:val="00F06C2A"/>
    <w:rsid w:val="00F1008F"/>
    <w:rsid w:val="00F107EA"/>
    <w:rsid w:val="00F10C96"/>
    <w:rsid w:val="00F113BD"/>
    <w:rsid w:val="00F114A6"/>
    <w:rsid w:val="00F12193"/>
    <w:rsid w:val="00F12F67"/>
    <w:rsid w:val="00F175E4"/>
    <w:rsid w:val="00F20FAB"/>
    <w:rsid w:val="00F2185F"/>
    <w:rsid w:val="00F2407B"/>
    <w:rsid w:val="00F24521"/>
    <w:rsid w:val="00F24751"/>
    <w:rsid w:val="00F24A6F"/>
    <w:rsid w:val="00F26FFC"/>
    <w:rsid w:val="00F277F6"/>
    <w:rsid w:val="00F32DF4"/>
    <w:rsid w:val="00F34233"/>
    <w:rsid w:val="00F3452D"/>
    <w:rsid w:val="00F35B2F"/>
    <w:rsid w:val="00F37312"/>
    <w:rsid w:val="00F41057"/>
    <w:rsid w:val="00F4148D"/>
    <w:rsid w:val="00F41542"/>
    <w:rsid w:val="00F42A36"/>
    <w:rsid w:val="00F42E7D"/>
    <w:rsid w:val="00F439DC"/>
    <w:rsid w:val="00F43C1B"/>
    <w:rsid w:val="00F46469"/>
    <w:rsid w:val="00F50799"/>
    <w:rsid w:val="00F50D57"/>
    <w:rsid w:val="00F5109B"/>
    <w:rsid w:val="00F519FA"/>
    <w:rsid w:val="00F5362E"/>
    <w:rsid w:val="00F5375D"/>
    <w:rsid w:val="00F5380B"/>
    <w:rsid w:val="00F53CE1"/>
    <w:rsid w:val="00F54685"/>
    <w:rsid w:val="00F54C63"/>
    <w:rsid w:val="00F60961"/>
    <w:rsid w:val="00F60AA8"/>
    <w:rsid w:val="00F60BF1"/>
    <w:rsid w:val="00F61B27"/>
    <w:rsid w:val="00F6536E"/>
    <w:rsid w:val="00F65596"/>
    <w:rsid w:val="00F66259"/>
    <w:rsid w:val="00F66878"/>
    <w:rsid w:val="00F67868"/>
    <w:rsid w:val="00F7542E"/>
    <w:rsid w:val="00F75682"/>
    <w:rsid w:val="00F76618"/>
    <w:rsid w:val="00F814C6"/>
    <w:rsid w:val="00F82450"/>
    <w:rsid w:val="00F824B0"/>
    <w:rsid w:val="00F83ED7"/>
    <w:rsid w:val="00F854CD"/>
    <w:rsid w:val="00F856EA"/>
    <w:rsid w:val="00F9069E"/>
    <w:rsid w:val="00F9244B"/>
    <w:rsid w:val="00F93121"/>
    <w:rsid w:val="00F9435F"/>
    <w:rsid w:val="00F953EC"/>
    <w:rsid w:val="00F95AAA"/>
    <w:rsid w:val="00F96319"/>
    <w:rsid w:val="00FA120A"/>
    <w:rsid w:val="00FA25C5"/>
    <w:rsid w:val="00FA27B0"/>
    <w:rsid w:val="00FA7ADC"/>
    <w:rsid w:val="00FB0F33"/>
    <w:rsid w:val="00FB1F75"/>
    <w:rsid w:val="00FB286F"/>
    <w:rsid w:val="00FB3F24"/>
    <w:rsid w:val="00FB46D4"/>
    <w:rsid w:val="00FB4CA9"/>
    <w:rsid w:val="00FB4E44"/>
    <w:rsid w:val="00FB606E"/>
    <w:rsid w:val="00FB6C0E"/>
    <w:rsid w:val="00FB70F3"/>
    <w:rsid w:val="00FB7B63"/>
    <w:rsid w:val="00FC1E17"/>
    <w:rsid w:val="00FC2C15"/>
    <w:rsid w:val="00FC39AD"/>
    <w:rsid w:val="00FC570E"/>
    <w:rsid w:val="00FC76D9"/>
    <w:rsid w:val="00FC7ABB"/>
    <w:rsid w:val="00FC7FFA"/>
    <w:rsid w:val="00FD02CB"/>
    <w:rsid w:val="00FD16F2"/>
    <w:rsid w:val="00FD1F64"/>
    <w:rsid w:val="00FD41DB"/>
    <w:rsid w:val="00FD4E6F"/>
    <w:rsid w:val="00FD569A"/>
    <w:rsid w:val="00FD5EFA"/>
    <w:rsid w:val="00FD615C"/>
    <w:rsid w:val="00FE2E4F"/>
    <w:rsid w:val="00FE3824"/>
    <w:rsid w:val="00FE7B2C"/>
    <w:rsid w:val="00FE7FD0"/>
    <w:rsid w:val="00FF00B5"/>
    <w:rsid w:val="00FF0B74"/>
    <w:rsid w:val="00FF2E25"/>
    <w:rsid w:val="00FF2FA3"/>
    <w:rsid w:val="00FF485F"/>
    <w:rsid w:val="00FF4A18"/>
    <w:rsid w:val="00FF4AE1"/>
    <w:rsid w:val="00FF51BF"/>
    <w:rsid w:val="00FF5306"/>
    <w:rsid w:val="00FF6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252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qFormat="1"/>
    <w:lsdException w:name="footnote text" w:uiPriority="9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5CE"/>
    <w:rPr>
      <w:rFonts w:ascii=".VnTime" w:hAnsi=".VnTime"/>
      <w:sz w:val="28"/>
    </w:rPr>
  </w:style>
  <w:style w:type="paragraph" w:styleId="Heading1">
    <w:name w:val="heading 1"/>
    <w:basedOn w:val="Normal"/>
    <w:next w:val="Normal"/>
    <w:qFormat/>
    <w:rsid w:val="00A22F25"/>
    <w:pPr>
      <w:keepNext/>
      <w:jc w:val="center"/>
      <w:outlineLvl w:val="0"/>
    </w:pPr>
    <w:rPr>
      <w:rFonts w:ascii=".VnTimeH" w:hAnsi=".VnTimeH"/>
      <w:b/>
      <w:sz w:val="44"/>
    </w:rPr>
  </w:style>
  <w:style w:type="paragraph" w:styleId="Heading2">
    <w:name w:val="heading 2"/>
    <w:basedOn w:val="Normal"/>
    <w:next w:val="Normal"/>
    <w:qFormat/>
    <w:rsid w:val="00A22F25"/>
    <w:pPr>
      <w:keepNext/>
      <w:spacing w:line="420" w:lineRule="exact"/>
      <w:jc w:val="center"/>
      <w:outlineLvl w:val="1"/>
    </w:pPr>
    <w:rPr>
      <w:b/>
      <w:i/>
      <w:sz w:val="30"/>
    </w:rPr>
  </w:style>
  <w:style w:type="paragraph" w:styleId="Heading3">
    <w:name w:val="heading 3"/>
    <w:basedOn w:val="Normal"/>
    <w:next w:val="Normal"/>
    <w:qFormat/>
    <w:rsid w:val="0054091E"/>
    <w:pPr>
      <w:keepNext/>
      <w:jc w:val="center"/>
      <w:outlineLvl w:val="2"/>
    </w:pPr>
    <w:rPr>
      <w:rFonts w:ascii=".VnTimeH" w:hAnsi=".VnTimeH"/>
      <w:b/>
    </w:rPr>
  </w:style>
  <w:style w:type="paragraph" w:styleId="Heading4">
    <w:name w:val="heading 4"/>
    <w:basedOn w:val="Normal"/>
    <w:next w:val="Normal"/>
    <w:qFormat/>
    <w:rsid w:val="0054091E"/>
    <w:pPr>
      <w:keepNext/>
      <w:ind w:firstLine="3119"/>
      <w:jc w:val="both"/>
      <w:outlineLvl w:val="3"/>
    </w:pPr>
    <w:rPr>
      <w:b/>
    </w:rPr>
  </w:style>
  <w:style w:type="paragraph" w:styleId="Heading5">
    <w:name w:val="heading 5"/>
    <w:basedOn w:val="Normal"/>
    <w:next w:val="Normal"/>
    <w:qFormat/>
    <w:rsid w:val="0054091E"/>
    <w:pPr>
      <w:keepNext/>
      <w:jc w:val="center"/>
      <w:outlineLvl w:val="4"/>
    </w:pPr>
    <w:rPr>
      <w:rFonts w:ascii=".VnTimeH" w:hAnsi=".VnTimeH"/>
      <w:b/>
      <w:bCs/>
      <w:i/>
      <w:iCs/>
    </w:rPr>
  </w:style>
  <w:style w:type="paragraph" w:styleId="Heading6">
    <w:name w:val="heading 6"/>
    <w:basedOn w:val="Normal"/>
    <w:next w:val="Normal"/>
    <w:qFormat/>
    <w:rsid w:val="0054091E"/>
    <w:pPr>
      <w:keepNext/>
      <w:outlineLvl w:val="5"/>
    </w:pPr>
    <w:rPr>
      <w:b/>
      <w:bCs/>
      <w:i/>
      <w:iCs/>
    </w:rPr>
  </w:style>
  <w:style w:type="paragraph" w:styleId="Heading7">
    <w:name w:val="heading 7"/>
    <w:basedOn w:val="Normal"/>
    <w:next w:val="Normal"/>
    <w:qFormat/>
    <w:rsid w:val="0054091E"/>
    <w:pPr>
      <w:keepNext/>
      <w:jc w:val="center"/>
      <w:outlineLvl w:val="6"/>
    </w:pPr>
    <w:rPr>
      <w:rFonts w:ascii=".VnTimeH" w:hAnsi=".VnTimeH"/>
      <w:b/>
      <w:bCs/>
      <w:sz w:val="26"/>
    </w:rPr>
  </w:style>
  <w:style w:type="paragraph" w:styleId="Heading8">
    <w:name w:val="heading 8"/>
    <w:basedOn w:val="Normal"/>
    <w:next w:val="Normal"/>
    <w:qFormat/>
    <w:rsid w:val="0054091E"/>
    <w:pPr>
      <w:keepNext/>
      <w:jc w:val="center"/>
      <w:outlineLvl w:val="7"/>
    </w:pPr>
    <w:rPr>
      <w:rFonts w:ascii=".VnTimeH" w:hAnsi=".VnTimeH"/>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A22F25"/>
    <w:pPr>
      <w:spacing w:line="300" w:lineRule="exact"/>
      <w:ind w:firstLine="720"/>
      <w:jc w:val="both"/>
    </w:pPr>
  </w:style>
  <w:style w:type="character" w:customStyle="1" w:styleId="BodyTextIndentChar">
    <w:name w:val="Body Text Indent Char"/>
    <w:link w:val="BodyTextIndent"/>
    <w:rsid w:val="00041E43"/>
    <w:rPr>
      <w:rFonts w:ascii=".VnTime" w:hAnsi=".VnTime"/>
      <w:sz w:val="28"/>
      <w:lang w:val="en-US" w:eastAsia="en-US" w:bidi="ar-SA"/>
    </w:rPr>
  </w:style>
  <w:style w:type="paragraph" w:styleId="BodyText">
    <w:name w:val="Body Text"/>
    <w:basedOn w:val="Normal"/>
    <w:link w:val="BodyTextChar"/>
    <w:rsid w:val="00A22F25"/>
    <w:pPr>
      <w:spacing w:line="300" w:lineRule="exact"/>
      <w:jc w:val="both"/>
    </w:pPr>
  </w:style>
  <w:style w:type="paragraph" w:styleId="BodyText2">
    <w:name w:val="Body Text 2"/>
    <w:basedOn w:val="Normal"/>
    <w:rsid w:val="00A22F25"/>
    <w:pPr>
      <w:spacing w:line="300" w:lineRule="exact"/>
      <w:jc w:val="both"/>
    </w:pPr>
    <w:rPr>
      <w:sz w:val="30"/>
    </w:rPr>
  </w:style>
  <w:style w:type="paragraph" w:styleId="Footer">
    <w:name w:val="footer"/>
    <w:basedOn w:val="Normal"/>
    <w:link w:val="FooterChar"/>
    <w:uiPriority w:val="99"/>
    <w:rsid w:val="00A22F25"/>
    <w:pPr>
      <w:tabs>
        <w:tab w:val="center" w:pos="4320"/>
        <w:tab w:val="right" w:pos="8640"/>
      </w:tabs>
    </w:pPr>
  </w:style>
  <w:style w:type="character" w:customStyle="1" w:styleId="FooterChar">
    <w:name w:val="Footer Char"/>
    <w:link w:val="Footer"/>
    <w:uiPriority w:val="99"/>
    <w:rsid w:val="00145816"/>
    <w:rPr>
      <w:rFonts w:ascii=".VnTime" w:hAnsi=".VnTime"/>
      <w:sz w:val="28"/>
    </w:rPr>
  </w:style>
  <w:style w:type="character" w:styleId="PageNumber">
    <w:name w:val="page number"/>
    <w:basedOn w:val="DefaultParagraphFont"/>
    <w:rsid w:val="00A22F25"/>
  </w:style>
  <w:style w:type="paragraph" w:styleId="Header">
    <w:name w:val="header"/>
    <w:basedOn w:val="Normal"/>
    <w:link w:val="HeaderChar"/>
    <w:uiPriority w:val="99"/>
    <w:rsid w:val="00A22F25"/>
    <w:pPr>
      <w:tabs>
        <w:tab w:val="center" w:pos="4320"/>
        <w:tab w:val="right" w:pos="8640"/>
      </w:tabs>
    </w:pPr>
  </w:style>
  <w:style w:type="paragraph" w:styleId="BodyTextIndent2">
    <w:name w:val="Body Text Indent 2"/>
    <w:basedOn w:val="Normal"/>
    <w:rsid w:val="00A22F25"/>
    <w:pPr>
      <w:spacing w:line="340" w:lineRule="exact"/>
      <w:ind w:firstLine="436"/>
      <w:jc w:val="both"/>
    </w:pPr>
  </w:style>
  <w:style w:type="table" w:styleId="TableGrid">
    <w:name w:val="Table Grid"/>
    <w:basedOn w:val="TableNormal"/>
    <w:rsid w:val="00035E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1"/>
    <w:basedOn w:val="Normal"/>
    <w:rsid w:val="008A2727"/>
    <w:pPr>
      <w:spacing w:after="160" w:line="240" w:lineRule="exact"/>
    </w:pPr>
    <w:rPr>
      <w:rFonts w:ascii="Verdana" w:hAnsi="Verdana"/>
      <w:noProof/>
      <w:sz w:val="20"/>
    </w:rPr>
  </w:style>
  <w:style w:type="paragraph" w:styleId="Title">
    <w:name w:val="Title"/>
    <w:basedOn w:val="Normal"/>
    <w:qFormat/>
    <w:rsid w:val="00A93860"/>
    <w:pPr>
      <w:jc w:val="center"/>
    </w:pPr>
    <w:rPr>
      <w:rFonts w:ascii=".VnTimeH" w:hAnsi=".VnTimeH"/>
      <w:b/>
    </w:rPr>
  </w:style>
  <w:style w:type="paragraph" w:styleId="ListParagraph">
    <w:name w:val="List Paragraph"/>
    <w:basedOn w:val="Normal"/>
    <w:uiPriority w:val="1"/>
    <w:qFormat/>
    <w:rsid w:val="0039082E"/>
    <w:pPr>
      <w:ind w:left="720"/>
      <w:contextualSpacing/>
    </w:pPr>
  </w:style>
  <w:style w:type="character" w:styleId="PlaceholderText">
    <w:name w:val="Placeholder Text"/>
    <w:uiPriority w:val="99"/>
    <w:semiHidden/>
    <w:rsid w:val="00475BB3"/>
    <w:rPr>
      <w:color w:val="808080"/>
    </w:rPr>
  </w:style>
  <w:style w:type="paragraph" w:styleId="BalloonText">
    <w:name w:val="Balloon Text"/>
    <w:basedOn w:val="Normal"/>
    <w:link w:val="BalloonTextChar"/>
    <w:rsid w:val="00475BB3"/>
    <w:rPr>
      <w:rFonts w:ascii="Tahoma" w:hAnsi="Tahoma" w:cs="Tahoma"/>
      <w:sz w:val="16"/>
      <w:szCs w:val="16"/>
    </w:rPr>
  </w:style>
  <w:style w:type="character" w:customStyle="1" w:styleId="BalloonTextChar">
    <w:name w:val="Balloon Text Char"/>
    <w:link w:val="BalloonText"/>
    <w:rsid w:val="00475BB3"/>
    <w:rPr>
      <w:rFonts w:ascii="Tahoma" w:hAnsi="Tahoma" w:cs="Tahoma"/>
      <w:sz w:val="16"/>
      <w:szCs w:val="16"/>
    </w:rPr>
  </w:style>
  <w:style w:type="paragraph" w:customStyle="1" w:styleId="nidungVB">
    <w:name w:val="nội dung VB"/>
    <w:basedOn w:val="Normal"/>
    <w:rsid w:val="0054091E"/>
    <w:pPr>
      <w:widowControl w:val="0"/>
      <w:spacing w:after="120" w:line="400" w:lineRule="atLeast"/>
      <w:ind w:firstLine="567"/>
      <w:jc w:val="both"/>
    </w:pPr>
    <w:rPr>
      <w:rFonts w:ascii="Times New Roman" w:hAnsi="Times New Roman"/>
      <w:szCs w:val="28"/>
    </w:rPr>
  </w:style>
  <w:style w:type="paragraph" w:customStyle="1" w:styleId="Char">
    <w:name w:val="Char"/>
    <w:basedOn w:val="Normal"/>
    <w:rsid w:val="0054091E"/>
    <w:pPr>
      <w:spacing w:after="160" w:line="240" w:lineRule="exact"/>
    </w:pPr>
    <w:rPr>
      <w:rFonts w:ascii="Verdana" w:hAnsi="Verdana"/>
      <w:b/>
      <w:bCs/>
      <w:i/>
      <w:iCs/>
      <w:color w:val="000000"/>
      <w:sz w:val="20"/>
    </w:rPr>
  </w:style>
  <w:style w:type="character" w:customStyle="1" w:styleId="HeaderChar">
    <w:name w:val="Header Char"/>
    <w:link w:val="Header"/>
    <w:uiPriority w:val="99"/>
    <w:rsid w:val="006F71CE"/>
    <w:rPr>
      <w:rFonts w:ascii=".VnTime" w:hAnsi=".VnTime"/>
      <w:sz w:val="28"/>
      <w:lang w:val="en-US" w:eastAsia="en-US"/>
    </w:rPr>
  </w:style>
  <w:style w:type="character" w:customStyle="1" w:styleId="fontstyle01">
    <w:name w:val="fontstyle01"/>
    <w:qFormat/>
    <w:rsid w:val="00D97790"/>
    <w:rPr>
      <w:rFonts w:ascii="TimesNewRomanPS-ItalicMT" w:hAnsi="TimesNewRomanPS-ItalicMT" w:hint="default"/>
      <w:b w:val="0"/>
      <w:bCs w:val="0"/>
      <w:i/>
      <w:iCs/>
      <w:color w:val="000000"/>
      <w:sz w:val="24"/>
      <w:szCs w:val="24"/>
    </w:rPr>
  </w:style>
  <w:style w:type="character" w:customStyle="1" w:styleId="Bodytext3">
    <w:name w:val="Body text (3)_"/>
    <w:link w:val="Bodytext30"/>
    <w:locked/>
    <w:rsid w:val="00B03A90"/>
    <w:rPr>
      <w:i/>
      <w:iCs/>
      <w:sz w:val="26"/>
      <w:szCs w:val="26"/>
      <w:shd w:val="clear" w:color="auto" w:fill="FFFFFF"/>
    </w:rPr>
  </w:style>
  <w:style w:type="paragraph" w:customStyle="1" w:styleId="Bodytext30">
    <w:name w:val="Body text (3)"/>
    <w:basedOn w:val="Normal"/>
    <w:link w:val="Bodytext3"/>
    <w:rsid w:val="00B03A90"/>
    <w:pPr>
      <w:widowControl w:val="0"/>
      <w:shd w:val="clear" w:color="auto" w:fill="FFFFFF"/>
      <w:spacing w:line="240" w:lineRule="atLeast"/>
    </w:pPr>
    <w:rPr>
      <w:rFonts w:ascii="Times New Roman" w:hAnsi="Times New Roman"/>
      <w:i/>
      <w:iCs/>
      <w:sz w:val="26"/>
      <w:szCs w:val="26"/>
      <w:lang w:val="vi-VN" w:eastAsia="vi-VN"/>
    </w:rPr>
  </w:style>
  <w:style w:type="character" w:customStyle="1" w:styleId="Bodytext0">
    <w:name w:val="Body text_"/>
    <w:link w:val="BodyText20"/>
    <w:rsid w:val="00962C7F"/>
    <w:rPr>
      <w:sz w:val="26"/>
      <w:szCs w:val="26"/>
      <w:shd w:val="clear" w:color="auto" w:fill="FFFFFF"/>
    </w:rPr>
  </w:style>
  <w:style w:type="paragraph" w:customStyle="1" w:styleId="BodyText20">
    <w:name w:val="Body Text2"/>
    <w:basedOn w:val="Normal"/>
    <w:link w:val="Bodytext0"/>
    <w:rsid w:val="00962C7F"/>
    <w:pPr>
      <w:widowControl w:val="0"/>
      <w:shd w:val="clear" w:color="auto" w:fill="FFFFFF"/>
      <w:spacing w:line="403" w:lineRule="exact"/>
      <w:jc w:val="both"/>
    </w:pPr>
    <w:rPr>
      <w:rFonts w:ascii="Times New Roman" w:hAnsi="Times New Roman"/>
      <w:sz w:val="26"/>
      <w:szCs w:val="26"/>
    </w:rPr>
  </w:style>
  <w:style w:type="character" w:customStyle="1" w:styleId="BodytextItalic">
    <w:name w:val="Body text + Italic"/>
    <w:rsid w:val="00962C7F"/>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vi-VN"/>
    </w:rPr>
  </w:style>
  <w:style w:type="character" w:customStyle="1" w:styleId="Bodytext21">
    <w:name w:val="Body text (2)_"/>
    <w:link w:val="Bodytext22"/>
    <w:rsid w:val="00051EA5"/>
    <w:rPr>
      <w:b/>
      <w:bCs/>
      <w:sz w:val="27"/>
      <w:szCs w:val="27"/>
      <w:shd w:val="clear" w:color="auto" w:fill="FFFFFF"/>
    </w:rPr>
  </w:style>
  <w:style w:type="paragraph" w:customStyle="1" w:styleId="Bodytext22">
    <w:name w:val="Body text (2)"/>
    <w:basedOn w:val="Normal"/>
    <w:link w:val="Bodytext21"/>
    <w:rsid w:val="00051EA5"/>
    <w:pPr>
      <w:widowControl w:val="0"/>
      <w:shd w:val="clear" w:color="auto" w:fill="FFFFFF"/>
      <w:spacing w:line="0" w:lineRule="atLeast"/>
    </w:pPr>
    <w:rPr>
      <w:rFonts w:ascii="Times New Roman" w:hAnsi="Times New Roman"/>
      <w:b/>
      <w:bCs/>
      <w:sz w:val="27"/>
      <w:szCs w:val="27"/>
    </w:rPr>
  </w:style>
  <w:style w:type="character" w:styleId="Hyperlink">
    <w:name w:val="Hyperlink"/>
    <w:unhideWhenUsed/>
    <w:rsid w:val="00855501"/>
    <w:rPr>
      <w:color w:val="0563C1"/>
      <w:u w:val="single"/>
    </w:rPr>
  </w:style>
  <w:style w:type="character" w:customStyle="1" w:styleId="UnresolvedMention1">
    <w:name w:val="Unresolved Mention1"/>
    <w:uiPriority w:val="99"/>
    <w:semiHidden/>
    <w:unhideWhenUsed/>
    <w:rsid w:val="00855501"/>
    <w:rPr>
      <w:color w:val="605E5C"/>
      <w:shd w:val="clear" w:color="auto" w:fill="E1DFDD"/>
    </w:rPr>
  </w:style>
  <w:style w:type="character" w:customStyle="1" w:styleId="Bodytext2Italic">
    <w:name w:val="Body text (2) + Italic"/>
    <w:rsid w:val="005D5432"/>
    <w:rPr>
      <w:rFonts w:ascii="Times New Roman" w:eastAsia="Times New Roman" w:hAnsi="Times New Roman" w:cs="Times New Roman"/>
      <w:b/>
      <w:bCs/>
      <w:i/>
      <w:iCs/>
      <w:smallCaps w:val="0"/>
      <w:strike w:val="0"/>
      <w:color w:val="000000"/>
      <w:spacing w:val="0"/>
      <w:w w:val="100"/>
      <w:position w:val="0"/>
      <w:sz w:val="27"/>
      <w:szCs w:val="27"/>
      <w:u w:val="none"/>
      <w:shd w:val="clear" w:color="auto" w:fill="FFFFFF"/>
      <w:lang w:val="vi-VN"/>
    </w:rPr>
  </w:style>
  <w:style w:type="character" w:customStyle="1" w:styleId="BodyTextChar">
    <w:name w:val="Body Text Char"/>
    <w:link w:val="BodyText"/>
    <w:rsid w:val="00136B65"/>
    <w:rPr>
      <w:rFonts w:ascii=".VnTime" w:hAnsi=".VnTime"/>
      <w:sz w:val="28"/>
    </w:rPr>
  </w:style>
  <w:style w:type="character" w:styleId="Strong">
    <w:name w:val="Strong"/>
    <w:uiPriority w:val="22"/>
    <w:qFormat/>
    <w:rsid w:val="000C5109"/>
    <w:rPr>
      <w:b/>
      <w:bCs/>
    </w:rPr>
  </w:style>
  <w:style w:type="character" w:customStyle="1" w:styleId="Bodytext4">
    <w:name w:val="Body text (4)_"/>
    <w:link w:val="Bodytext40"/>
    <w:rsid w:val="00EC180A"/>
    <w:rPr>
      <w:i/>
      <w:iCs/>
      <w:sz w:val="26"/>
      <w:szCs w:val="26"/>
      <w:shd w:val="clear" w:color="auto" w:fill="FFFFFF"/>
    </w:rPr>
  </w:style>
  <w:style w:type="paragraph" w:customStyle="1" w:styleId="Bodytext40">
    <w:name w:val="Body text (4)"/>
    <w:basedOn w:val="Normal"/>
    <w:link w:val="Bodytext4"/>
    <w:rsid w:val="00EC180A"/>
    <w:pPr>
      <w:widowControl w:val="0"/>
      <w:shd w:val="clear" w:color="auto" w:fill="FFFFFF"/>
      <w:spacing w:before="480" w:after="360" w:line="0" w:lineRule="atLeast"/>
    </w:pPr>
    <w:rPr>
      <w:rFonts w:ascii="Times New Roman" w:hAnsi="Times New Roman"/>
      <w:i/>
      <w:iCs/>
      <w:sz w:val="26"/>
      <w:szCs w:val="26"/>
    </w:rPr>
  </w:style>
  <w:style w:type="character" w:customStyle="1" w:styleId="fontstyle21">
    <w:name w:val="fontstyle21"/>
    <w:rsid w:val="00EC180A"/>
    <w:rPr>
      <w:rFonts w:ascii="Times New Roman" w:hAnsi="Times New Roman" w:cs="Times New Roman" w:hint="default"/>
      <w:b w:val="0"/>
      <w:bCs w:val="0"/>
      <w:i/>
      <w:iCs/>
      <w:color w:val="000000"/>
      <w:sz w:val="28"/>
      <w:szCs w:val="28"/>
    </w:rPr>
  </w:style>
  <w:style w:type="paragraph" w:styleId="NoSpacing">
    <w:name w:val="No Spacing"/>
    <w:uiPriority w:val="1"/>
    <w:qFormat/>
    <w:rsid w:val="008917DC"/>
    <w:pPr>
      <w:widowControl w:val="0"/>
    </w:pPr>
    <w:rPr>
      <w:rFonts w:ascii="Courier New" w:eastAsia="Courier New" w:hAnsi="Courier New" w:cs="Courier New"/>
      <w:color w:val="000000"/>
      <w:sz w:val="24"/>
      <w:szCs w:val="24"/>
      <w:lang w:val="vi-VN"/>
    </w:rPr>
  </w:style>
  <w:style w:type="character" w:customStyle="1" w:styleId="Vnbnnidung">
    <w:name w:val="Văn bản nội dung_"/>
    <w:link w:val="Vnbnnidung0"/>
    <w:uiPriority w:val="99"/>
    <w:rsid w:val="0035470E"/>
    <w:rPr>
      <w:sz w:val="26"/>
      <w:szCs w:val="26"/>
    </w:rPr>
  </w:style>
  <w:style w:type="paragraph" w:customStyle="1" w:styleId="Vnbnnidung0">
    <w:name w:val="Văn bản nội dung"/>
    <w:basedOn w:val="Normal"/>
    <w:link w:val="Vnbnnidung"/>
    <w:uiPriority w:val="99"/>
    <w:rsid w:val="0035470E"/>
    <w:pPr>
      <w:widowControl w:val="0"/>
      <w:spacing w:after="140" w:line="259" w:lineRule="auto"/>
      <w:ind w:firstLine="400"/>
    </w:pPr>
    <w:rPr>
      <w:rFonts w:ascii="Times New Roman" w:hAnsi="Times New Roman"/>
      <w:sz w:val="26"/>
      <w:szCs w:val="26"/>
    </w:rPr>
  </w:style>
  <w:style w:type="paragraph" w:customStyle="1" w:styleId="Default">
    <w:name w:val="Default"/>
    <w:uiPriority w:val="99"/>
    <w:rsid w:val="009976E1"/>
    <w:pPr>
      <w:autoSpaceDE w:val="0"/>
      <w:autoSpaceDN w:val="0"/>
      <w:adjustRightInd w:val="0"/>
    </w:pPr>
    <w:rPr>
      <w:color w:val="000000"/>
      <w:sz w:val="24"/>
      <w:szCs w:val="24"/>
    </w:rPr>
  </w:style>
  <w:style w:type="paragraph" w:styleId="FootnoteText">
    <w:name w:val="footnote text"/>
    <w:basedOn w:val="Normal"/>
    <w:link w:val="FootnoteTextChar"/>
    <w:uiPriority w:val="99"/>
    <w:semiHidden/>
    <w:unhideWhenUsed/>
    <w:rsid w:val="00423CA0"/>
    <w:rPr>
      <w:rFonts w:ascii="Times New Roman" w:hAnsi="Times New Roman"/>
      <w:sz w:val="20"/>
    </w:rPr>
  </w:style>
  <w:style w:type="character" w:customStyle="1" w:styleId="FootnoteTextChar">
    <w:name w:val="Footnote Text Char"/>
    <w:basedOn w:val="DefaultParagraphFont"/>
    <w:link w:val="FootnoteText"/>
    <w:uiPriority w:val="99"/>
    <w:semiHidden/>
    <w:rsid w:val="00423C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qFormat="1"/>
    <w:lsdException w:name="footnote text" w:uiPriority="9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5CE"/>
    <w:rPr>
      <w:rFonts w:ascii=".VnTime" w:hAnsi=".VnTime"/>
      <w:sz w:val="28"/>
    </w:rPr>
  </w:style>
  <w:style w:type="paragraph" w:styleId="Heading1">
    <w:name w:val="heading 1"/>
    <w:basedOn w:val="Normal"/>
    <w:next w:val="Normal"/>
    <w:qFormat/>
    <w:rsid w:val="00A22F25"/>
    <w:pPr>
      <w:keepNext/>
      <w:jc w:val="center"/>
      <w:outlineLvl w:val="0"/>
    </w:pPr>
    <w:rPr>
      <w:rFonts w:ascii=".VnTimeH" w:hAnsi=".VnTimeH"/>
      <w:b/>
      <w:sz w:val="44"/>
    </w:rPr>
  </w:style>
  <w:style w:type="paragraph" w:styleId="Heading2">
    <w:name w:val="heading 2"/>
    <w:basedOn w:val="Normal"/>
    <w:next w:val="Normal"/>
    <w:qFormat/>
    <w:rsid w:val="00A22F25"/>
    <w:pPr>
      <w:keepNext/>
      <w:spacing w:line="420" w:lineRule="exact"/>
      <w:jc w:val="center"/>
      <w:outlineLvl w:val="1"/>
    </w:pPr>
    <w:rPr>
      <w:b/>
      <w:i/>
      <w:sz w:val="30"/>
    </w:rPr>
  </w:style>
  <w:style w:type="paragraph" w:styleId="Heading3">
    <w:name w:val="heading 3"/>
    <w:basedOn w:val="Normal"/>
    <w:next w:val="Normal"/>
    <w:qFormat/>
    <w:rsid w:val="0054091E"/>
    <w:pPr>
      <w:keepNext/>
      <w:jc w:val="center"/>
      <w:outlineLvl w:val="2"/>
    </w:pPr>
    <w:rPr>
      <w:rFonts w:ascii=".VnTimeH" w:hAnsi=".VnTimeH"/>
      <w:b/>
    </w:rPr>
  </w:style>
  <w:style w:type="paragraph" w:styleId="Heading4">
    <w:name w:val="heading 4"/>
    <w:basedOn w:val="Normal"/>
    <w:next w:val="Normal"/>
    <w:qFormat/>
    <w:rsid w:val="0054091E"/>
    <w:pPr>
      <w:keepNext/>
      <w:ind w:firstLine="3119"/>
      <w:jc w:val="both"/>
      <w:outlineLvl w:val="3"/>
    </w:pPr>
    <w:rPr>
      <w:b/>
    </w:rPr>
  </w:style>
  <w:style w:type="paragraph" w:styleId="Heading5">
    <w:name w:val="heading 5"/>
    <w:basedOn w:val="Normal"/>
    <w:next w:val="Normal"/>
    <w:qFormat/>
    <w:rsid w:val="0054091E"/>
    <w:pPr>
      <w:keepNext/>
      <w:jc w:val="center"/>
      <w:outlineLvl w:val="4"/>
    </w:pPr>
    <w:rPr>
      <w:rFonts w:ascii=".VnTimeH" w:hAnsi=".VnTimeH"/>
      <w:b/>
      <w:bCs/>
      <w:i/>
      <w:iCs/>
    </w:rPr>
  </w:style>
  <w:style w:type="paragraph" w:styleId="Heading6">
    <w:name w:val="heading 6"/>
    <w:basedOn w:val="Normal"/>
    <w:next w:val="Normal"/>
    <w:qFormat/>
    <w:rsid w:val="0054091E"/>
    <w:pPr>
      <w:keepNext/>
      <w:outlineLvl w:val="5"/>
    </w:pPr>
    <w:rPr>
      <w:b/>
      <w:bCs/>
      <w:i/>
      <w:iCs/>
    </w:rPr>
  </w:style>
  <w:style w:type="paragraph" w:styleId="Heading7">
    <w:name w:val="heading 7"/>
    <w:basedOn w:val="Normal"/>
    <w:next w:val="Normal"/>
    <w:qFormat/>
    <w:rsid w:val="0054091E"/>
    <w:pPr>
      <w:keepNext/>
      <w:jc w:val="center"/>
      <w:outlineLvl w:val="6"/>
    </w:pPr>
    <w:rPr>
      <w:rFonts w:ascii=".VnTimeH" w:hAnsi=".VnTimeH"/>
      <w:b/>
      <w:bCs/>
      <w:sz w:val="26"/>
    </w:rPr>
  </w:style>
  <w:style w:type="paragraph" w:styleId="Heading8">
    <w:name w:val="heading 8"/>
    <w:basedOn w:val="Normal"/>
    <w:next w:val="Normal"/>
    <w:qFormat/>
    <w:rsid w:val="0054091E"/>
    <w:pPr>
      <w:keepNext/>
      <w:jc w:val="center"/>
      <w:outlineLvl w:val="7"/>
    </w:pPr>
    <w:rPr>
      <w:rFonts w:ascii=".VnTimeH" w:hAnsi=".VnTimeH"/>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A22F25"/>
    <w:pPr>
      <w:spacing w:line="300" w:lineRule="exact"/>
      <w:ind w:firstLine="720"/>
      <w:jc w:val="both"/>
    </w:pPr>
  </w:style>
  <w:style w:type="character" w:customStyle="1" w:styleId="BodyTextIndentChar">
    <w:name w:val="Body Text Indent Char"/>
    <w:link w:val="BodyTextIndent"/>
    <w:rsid w:val="00041E43"/>
    <w:rPr>
      <w:rFonts w:ascii=".VnTime" w:hAnsi=".VnTime"/>
      <w:sz w:val="28"/>
      <w:lang w:val="en-US" w:eastAsia="en-US" w:bidi="ar-SA"/>
    </w:rPr>
  </w:style>
  <w:style w:type="paragraph" w:styleId="BodyText">
    <w:name w:val="Body Text"/>
    <w:basedOn w:val="Normal"/>
    <w:link w:val="BodyTextChar"/>
    <w:rsid w:val="00A22F25"/>
    <w:pPr>
      <w:spacing w:line="300" w:lineRule="exact"/>
      <w:jc w:val="both"/>
    </w:pPr>
  </w:style>
  <w:style w:type="paragraph" w:styleId="BodyText2">
    <w:name w:val="Body Text 2"/>
    <w:basedOn w:val="Normal"/>
    <w:rsid w:val="00A22F25"/>
    <w:pPr>
      <w:spacing w:line="300" w:lineRule="exact"/>
      <w:jc w:val="both"/>
    </w:pPr>
    <w:rPr>
      <w:sz w:val="30"/>
    </w:rPr>
  </w:style>
  <w:style w:type="paragraph" w:styleId="Footer">
    <w:name w:val="footer"/>
    <w:basedOn w:val="Normal"/>
    <w:link w:val="FooterChar"/>
    <w:uiPriority w:val="99"/>
    <w:rsid w:val="00A22F25"/>
    <w:pPr>
      <w:tabs>
        <w:tab w:val="center" w:pos="4320"/>
        <w:tab w:val="right" w:pos="8640"/>
      </w:tabs>
    </w:pPr>
  </w:style>
  <w:style w:type="character" w:customStyle="1" w:styleId="FooterChar">
    <w:name w:val="Footer Char"/>
    <w:link w:val="Footer"/>
    <w:uiPriority w:val="99"/>
    <w:rsid w:val="00145816"/>
    <w:rPr>
      <w:rFonts w:ascii=".VnTime" w:hAnsi=".VnTime"/>
      <w:sz w:val="28"/>
    </w:rPr>
  </w:style>
  <w:style w:type="character" w:styleId="PageNumber">
    <w:name w:val="page number"/>
    <w:basedOn w:val="DefaultParagraphFont"/>
    <w:rsid w:val="00A22F25"/>
  </w:style>
  <w:style w:type="paragraph" w:styleId="Header">
    <w:name w:val="header"/>
    <w:basedOn w:val="Normal"/>
    <w:link w:val="HeaderChar"/>
    <w:uiPriority w:val="99"/>
    <w:rsid w:val="00A22F25"/>
    <w:pPr>
      <w:tabs>
        <w:tab w:val="center" w:pos="4320"/>
        <w:tab w:val="right" w:pos="8640"/>
      </w:tabs>
    </w:pPr>
  </w:style>
  <w:style w:type="paragraph" w:styleId="BodyTextIndent2">
    <w:name w:val="Body Text Indent 2"/>
    <w:basedOn w:val="Normal"/>
    <w:rsid w:val="00A22F25"/>
    <w:pPr>
      <w:spacing w:line="340" w:lineRule="exact"/>
      <w:ind w:firstLine="436"/>
      <w:jc w:val="both"/>
    </w:pPr>
  </w:style>
  <w:style w:type="table" w:styleId="TableGrid">
    <w:name w:val="Table Grid"/>
    <w:basedOn w:val="TableNormal"/>
    <w:rsid w:val="00035E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
    <w:name w:val="Char1"/>
    <w:basedOn w:val="Normal"/>
    <w:rsid w:val="008A2727"/>
    <w:pPr>
      <w:spacing w:after="160" w:line="240" w:lineRule="exact"/>
    </w:pPr>
    <w:rPr>
      <w:rFonts w:ascii="Verdana" w:hAnsi="Verdana"/>
      <w:noProof/>
      <w:sz w:val="20"/>
    </w:rPr>
  </w:style>
  <w:style w:type="paragraph" w:styleId="Title">
    <w:name w:val="Title"/>
    <w:basedOn w:val="Normal"/>
    <w:qFormat/>
    <w:rsid w:val="00A93860"/>
    <w:pPr>
      <w:jc w:val="center"/>
    </w:pPr>
    <w:rPr>
      <w:rFonts w:ascii=".VnTimeH" w:hAnsi=".VnTimeH"/>
      <w:b/>
    </w:rPr>
  </w:style>
  <w:style w:type="paragraph" w:styleId="ListParagraph">
    <w:name w:val="List Paragraph"/>
    <w:basedOn w:val="Normal"/>
    <w:uiPriority w:val="1"/>
    <w:qFormat/>
    <w:rsid w:val="0039082E"/>
    <w:pPr>
      <w:ind w:left="720"/>
      <w:contextualSpacing/>
    </w:pPr>
  </w:style>
  <w:style w:type="character" w:styleId="PlaceholderText">
    <w:name w:val="Placeholder Text"/>
    <w:uiPriority w:val="99"/>
    <w:semiHidden/>
    <w:rsid w:val="00475BB3"/>
    <w:rPr>
      <w:color w:val="808080"/>
    </w:rPr>
  </w:style>
  <w:style w:type="paragraph" w:styleId="BalloonText">
    <w:name w:val="Balloon Text"/>
    <w:basedOn w:val="Normal"/>
    <w:link w:val="BalloonTextChar"/>
    <w:rsid w:val="00475BB3"/>
    <w:rPr>
      <w:rFonts w:ascii="Tahoma" w:hAnsi="Tahoma" w:cs="Tahoma"/>
      <w:sz w:val="16"/>
      <w:szCs w:val="16"/>
    </w:rPr>
  </w:style>
  <w:style w:type="character" w:customStyle="1" w:styleId="BalloonTextChar">
    <w:name w:val="Balloon Text Char"/>
    <w:link w:val="BalloonText"/>
    <w:rsid w:val="00475BB3"/>
    <w:rPr>
      <w:rFonts w:ascii="Tahoma" w:hAnsi="Tahoma" w:cs="Tahoma"/>
      <w:sz w:val="16"/>
      <w:szCs w:val="16"/>
    </w:rPr>
  </w:style>
  <w:style w:type="paragraph" w:customStyle="1" w:styleId="nidungVB">
    <w:name w:val="nội dung VB"/>
    <w:basedOn w:val="Normal"/>
    <w:rsid w:val="0054091E"/>
    <w:pPr>
      <w:widowControl w:val="0"/>
      <w:spacing w:after="120" w:line="400" w:lineRule="atLeast"/>
      <w:ind w:firstLine="567"/>
      <w:jc w:val="both"/>
    </w:pPr>
    <w:rPr>
      <w:rFonts w:ascii="Times New Roman" w:hAnsi="Times New Roman"/>
      <w:szCs w:val="28"/>
    </w:rPr>
  </w:style>
  <w:style w:type="paragraph" w:customStyle="1" w:styleId="Char">
    <w:name w:val="Char"/>
    <w:basedOn w:val="Normal"/>
    <w:rsid w:val="0054091E"/>
    <w:pPr>
      <w:spacing w:after="160" w:line="240" w:lineRule="exact"/>
    </w:pPr>
    <w:rPr>
      <w:rFonts w:ascii="Verdana" w:hAnsi="Verdana"/>
      <w:b/>
      <w:bCs/>
      <w:i/>
      <w:iCs/>
      <w:color w:val="000000"/>
      <w:sz w:val="20"/>
    </w:rPr>
  </w:style>
  <w:style w:type="character" w:customStyle="1" w:styleId="HeaderChar">
    <w:name w:val="Header Char"/>
    <w:link w:val="Header"/>
    <w:uiPriority w:val="99"/>
    <w:rsid w:val="006F71CE"/>
    <w:rPr>
      <w:rFonts w:ascii=".VnTime" w:hAnsi=".VnTime"/>
      <w:sz w:val="28"/>
      <w:lang w:val="en-US" w:eastAsia="en-US"/>
    </w:rPr>
  </w:style>
  <w:style w:type="character" w:customStyle="1" w:styleId="fontstyle01">
    <w:name w:val="fontstyle01"/>
    <w:qFormat/>
    <w:rsid w:val="00D97790"/>
    <w:rPr>
      <w:rFonts w:ascii="TimesNewRomanPS-ItalicMT" w:hAnsi="TimesNewRomanPS-ItalicMT" w:hint="default"/>
      <w:b w:val="0"/>
      <w:bCs w:val="0"/>
      <w:i/>
      <w:iCs/>
      <w:color w:val="000000"/>
      <w:sz w:val="24"/>
      <w:szCs w:val="24"/>
    </w:rPr>
  </w:style>
  <w:style w:type="character" w:customStyle="1" w:styleId="Bodytext3">
    <w:name w:val="Body text (3)_"/>
    <w:link w:val="Bodytext30"/>
    <w:locked/>
    <w:rsid w:val="00B03A90"/>
    <w:rPr>
      <w:i/>
      <w:iCs/>
      <w:sz w:val="26"/>
      <w:szCs w:val="26"/>
      <w:shd w:val="clear" w:color="auto" w:fill="FFFFFF"/>
    </w:rPr>
  </w:style>
  <w:style w:type="paragraph" w:customStyle="1" w:styleId="Bodytext30">
    <w:name w:val="Body text (3)"/>
    <w:basedOn w:val="Normal"/>
    <w:link w:val="Bodytext3"/>
    <w:rsid w:val="00B03A90"/>
    <w:pPr>
      <w:widowControl w:val="0"/>
      <w:shd w:val="clear" w:color="auto" w:fill="FFFFFF"/>
      <w:spacing w:line="240" w:lineRule="atLeast"/>
    </w:pPr>
    <w:rPr>
      <w:rFonts w:ascii="Times New Roman" w:hAnsi="Times New Roman"/>
      <w:i/>
      <w:iCs/>
      <w:sz w:val="26"/>
      <w:szCs w:val="26"/>
      <w:lang w:val="vi-VN" w:eastAsia="vi-VN"/>
    </w:rPr>
  </w:style>
  <w:style w:type="character" w:customStyle="1" w:styleId="Bodytext0">
    <w:name w:val="Body text_"/>
    <w:link w:val="BodyText20"/>
    <w:rsid w:val="00962C7F"/>
    <w:rPr>
      <w:sz w:val="26"/>
      <w:szCs w:val="26"/>
      <w:shd w:val="clear" w:color="auto" w:fill="FFFFFF"/>
    </w:rPr>
  </w:style>
  <w:style w:type="paragraph" w:customStyle="1" w:styleId="BodyText20">
    <w:name w:val="Body Text2"/>
    <w:basedOn w:val="Normal"/>
    <w:link w:val="Bodytext0"/>
    <w:rsid w:val="00962C7F"/>
    <w:pPr>
      <w:widowControl w:val="0"/>
      <w:shd w:val="clear" w:color="auto" w:fill="FFFFFF"/>
      <w:spacing w:line="403" w:lineRule="exact"/>
      <w:jc w:val="both"/>
    </w:pPr>
    <w:rPr>
      <w:rFonts w:ascii="Times New Roman" w:hAnsi="Times New Roman"/>
      <w:sz w:val="26"/>
      <w:szCs w:val="26"/>
    </w:rPr>
  </w:style>
  <w:style w:type="character" w:customStyle="1" w:styleId="BodytextItalic">
    <w:name w:val="Body text + Italic"/>
    <w:rsid w:val="00962C7F"/>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vi-VN"/>
    </w:rPr>
  </w:style>
  <w:style w:type="character" w:customStyle="1" w:styleId="Bodytext21">
    <w:name w:val="Body text (2)_"/>
    <w:link w:val="Bodytext22"/>
    <w:rsid w:val="00051EA5"/>
    <w:rPr>
      <w:b/>
      <w:bCs/>
      <w:sz w:val="27"/>
      <w:szCs w:val="27"/>
      <w:shd w:val="clear" w:color="auto" w:fill="FFFFFF"/>
    </w:rPr>
  </w:style>
  <w:style w:type="paragraph" w:customStyle="1" w:styleId="Bodytext22">
    <w:name w:val="Body text (2)"/>
    <w:basedOn w:val="Normal"/>
    <w:link w:val="Bodytext21"/>
    <w:rsid w:val="00051EA5"/>
    <w:pPr>
      <w:widowControl w:val="0"/>
      <w:shd w:val="clear" w:color="auto" w:fill="FFFFFF"/>
      <w:spacing w:line="0" w:lineRule="atLeast"/>
    </w:pPr>
    <w:rPr>
      <w:rFonts w:ascii="Times New Roman" w:hAnsi="Times New Roman"/>
      <w:b/>
      <w:bCs/>
      <w:sz w:val="27"/>
      <w:szCs w:val="27"/>
    </w:rPr>
  </w:style>
  <w:style w:type="character" w:styleId="Hyperlink">
    <w:name w:val="Hyperlink"/>
    <w:unhideWhenUsed/>
    <w:rsid w:val="00855501"/>
    <w:rPr>
      <w:color w:val="0563C1"/>
      <w:u w:val="single"/>
    </w:rPr>
  </w:style>
  <w:style w:type="character" w:customStyle="1" w:styleId="UnresolvedMention1">
    <w:name w:val="Unresolved Mention1"/>
    <w:uiPriority w:val="99"/>
    <w:semiHidden/>
    <w:unhideWhenUsed/>
    <w:rsid w:val="00855501"/>
    <w:rPr>
      <w:color w:val="605E5C"/>
      <w:shd w:val="clear" w:color="auto" w:fill="E1DFDD"/>
    </w:rPr>
  </w:style>
  <w:style w:type="character" w:customStyle="1" w:styleId="Bodytext2Italic">
    <w:name w:val="Body text (2) + Italic"/>
    <w:rsid w:val="005D5432"/>
    <w:rPr>
      <w:rFonts w:ascii="Times New Roman" w:eastAsia="Times New Roman" w:hAnsi="Times New Roman" w:cs="Times New Roman"/>
      <w:b/>
      <w:bCs/>
      <w:i/>
      <w:iCs/>
      <w:smallCaps w:val="0"/>
      <w:strike w:val="0"/>
      <w:color w:val="000000"/>
      <w:spacing w:val="0"/>
      <w:w w:val="100"/>
      <w:position w:val="0"/>
      <w:sz w:val="27"/>
      <w:szCs w:val="27"/>
      <w:u w:val="none"/>
      <w:shd w:val="clear" w:color="auto" w:fill="FFFFFF"/>
      <w:lang w:val="vi-VN"/>
    </w:rPr>
  </w:style>
  <w:style w:type="character" w:customStyle="1" w:styleId="BodyTextChar">
    <w:name w:val="Body Text Char"/>
    <w:link w:val="BodyText"/>
    <w:rsid w:val="00136B65"/>
    <w:rPr>
      <w:rFonts w:ascii=".VnTime" w:hAnsi=".VnTime"/>
      <w:sz w:val="28"/>
    </w:rPr>
  </w:style>
  <w:style w:type="character" w:styleId="Strong">
    <w:name w:val="Strong"/>
    <w:uiPriority w:val="22"/>
    <w:qFormat/>
    <w:rsid w:val="000C5109"/>
    <w:rPr>
      <w:b/>
      <w:bCs/>
    </w:rPr>
  </w:style>
  <w:style w:type="character" w:customStyle="1" w:styleId="Bodytext4">
    <w:name w:val="Body text (4)_"/>
    <w:link w:val="Bodytext40"/>
    <w:rsid w:val="00EC180A"/>
    <w:rPr>
      <w:i/>
      <w:iCs/>
      <w:sz w:val="26"/>
      <w:szCs w:val="26"/>
      <w:shd w:val="clear" w:color="auto" w:fill="FFFFFF"/>
    </w:rPr>
  </w:style>
  <w:style w:type="paragraph" w:customStyle="1" w:styleId="Bodytext40">
    <w:name w:val="Body text (4)"/>
    <w:basedOn w:val="Normal"/>
    <w:link w:val="Bodytext4"/>
    <w:rsid w:val="00EC180A"/>
    <w:pPr>
      <w:widowControl w:val="0"/>
      <w:shd w:val="clear" w:color="auto" w:fill="FFFFFF"/>
      <w:spacing w:before="480" w:after="360" w:line="0" w:lineRule="atLeast"/>
    </w:pPr>
    <w:rPr>
      <w:rFonts w:ascii="Times New Roman" w:hAnsi="Times New Roman"/>
      <w:i/>
      <w:iCs/>
      <w:sz w:val="26"/>
      <w:szCs w:val="26"/>
    </w:rPr>
  </w:style>
  <w:style w:type="character" w:customStyle="1" w:styleId="fontstyle21">
    <w:name w:val="fontstyle21"/>
    <w:rsid w:val="00EC180A"/>
    <w:rPr>
      <w:rFonts w:ascii="Times New Roman" w:hAnsi="Times New Roman" w:cs="Times New Roman" w:hint="default"/>
      <w:b w:val="0"/>
      <w:bCs w:val="0"/>
      <w:i/>
      <w:iCs/>
      <w:color w:val="000000"/>
      <w:sz w:val="28"/>
      <w:szCs w:val="28"/>
    </w:rPr>
  </w:style>
  <w:style w:type="paragraph" w:styleId="NoSpacing">
    <w:name w:val="No Spacing"/>
    <w:uiPriority w:val="1"/>
    <w:qFormat/>
    <w:rsid w:val="008917DC"/>
    <w:pPr>
      <w:widowControl w:val="0"/>
    </w:pPr>
    <w:rPr>
      <w:rFonts w:ascii="Courier New" w:eastAsia="Courier New" w:hAnsi="Courier New" w:cs="Courier New"/>
      <w:color w:val="000000"/>
      <w:sz w:val="24"/>
      <w:szCs w:val="24"/>
      <w:lang w:val="vi-VN"/>
    </w:rPr>
  </w:style>
  <w:style w:type="character" w:customStyle="1" w:styleId="Vnbnnidung">
    <w:name w:val="Văn bản nội dung_"/>
    <w:link w:val="Vnbnnidung0"/>
    <w:uiPriority w:val="99"/>
    <w:rsid w:val="0035470E"/>
    <w:rPr>
      <w:sz w:val="26"/>
      <w:szCs w:val="26"/>
    </w:rPr>
  </w:style>
  <w:style w:type="paragraph" w:customStyle="1" w:styleId="Vnbnnidung0">
    <w:name w:val="Văn bản nội dung"/>
    <w:basedOn w:val="Normal"/>
    <w:link w:val="Vnbnnidung"/>
    <w:uiPriority w:val="99"/>
    <w:rsid w:val="0035470E"/>
    <w:pPr>
      <w:widowControl w:val="0"/>
      <w:spacing w:after="140" w:line="259" w:lineRule="auto"/>
      <w:ind w:firstLine="400"/>
    </w:pPr>
    <w:rPr>
      <w:rFonts w:ascii="Times New Roman" w:hAnsi="Times New Roman"/>
      <w:sz w:val="26"/>
      <w:szCs w:val="26"/>
    </w:rPr>
  </w:style>
  <w:style w:type="paragraph" w:customStyle="1" w:styleId="Default">
    <w:name w:val="Default"/>
    <w:uiPriority w:val="99"/>
    <w:rsid w:val="009976E1"/>
    <w:pPr>
      <w:autoSpaceDE w:val="0"/>
      <w:autoSpaceDN w:val="0"/>
      <w:adjustRightInd w:val="0"/>
    </w:pPr>
    <w:rPr>
      <w:color w:val="000000"/>
      <w:sz w:val="24"/>
      <w:szCs w:val="24"/>
    </w:rPr>
  </w:style>
  <w:style w:type="paragraph" w:styleId="FootnoteText">
    <w:name w:val="footnote text"/>
    <w:basedOn w:val="Normal"/>
    <w:link w:val="FootnoteTextChar"/>
    <w:uiPriority w:val="99"/>
    <w:semiHidden/>
    <w:unhideWhenUsed/>
    <w:rsid w:val="00423CA0"/>
    <w:rPr>
      <w:rFonts w:ascii="Times New Roman" w:hAnsi="Times New Roman"/>
      <w:sz w:val="20"/>
    </w:rPr>
  </w:style>
  <w:style w:type="character" w:customStyle="1" w:styleId="FootnoteTextChar">
    <w:name w:val="Footnote Text Char"/>
    <w:basedOn w:val="DefaultParagraphFont"/>
    <w:link w:val="FootnoteText"/>
    <w:uiPriority w:val="99"/>
    <w:semiHidden/>
    <w:rsid w:val="00423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969491">
      <w:bodyDiv w:val="1"/>
      <w:marLeft w:val="0"/>
      <w:marRight w:val="0"/>
      <w:marTop w:val="0"/>
      <w:marBottom w:val="0"/>
      <w:divBdr>
        <w:top w:val="none" w:sz="0" w:space="0" w:color="auto"/>
        <w:left w:val="none" w:sz="0" w:space="0" w:color="auto"/>
        <w:bottom w:val="none" w:sz="0" w:space="0" w:color="auto"/>
        <w:right w:val="none" w:sz="0" w:space="0" w:color="auto"/>
      </w:divBdr>
    </w:div>
    <w:div w:id="92302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A928E-506C-40E7-8F51-FBE444959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7</Pages>
  <Words>2125</Words>
  <Characters>12113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uû ban nh©n d©n                   céng hoµ x· héi chñ nghÜa viªt nam</vt:lpstr>
    </vt:vector>
  </TitlesOfParts>
  <Company/>
  <LinksUpToDate>false</LinksUpToDate>
  <CharactersWithSpaces>14210</CharactersWithSpaces>
  <SharedDoc>false</SharedDoc>
  <HLinks>
    <vt:vector size="12" baseType="variant">
      <vt:variant>
        <vt:i4>3407996</vt:i4>
      </vt:variant>
      <vt:variant>
        <vt:i4>2</vt:i4>
      </vt:variant>
      <vt:variant>
        <vt:i4>0</vt:i4>
      </vt:variant>
      <vt:variant>
        <vt:i4>5</vt:i4>
      </vt:variant>
      <vt:variant>
        <vt:lpwstr>https://sonnmt.laichau.gov.vn/</vt:lpwstr>
      </vt:variant>
      <vt:variant>
        <vt:lpwstr/>
      </vt:variant>
      <vt:variant>
        <vt:i4>4194319</vt:i4>
      </vt:variant>
      <vt:variant>
        <vt:i4>0</vt:i4>
      </vt:variant>
      <vt:variant>
        <vt:i4>0</vt:i4>
      </vt:variant>
      <vt:variant>
        <vt:i4>5</vt:i4>
      </vt:variant>
      <vt:variant>
        <vt:lpwstr>https://sonnptnt.laichau.gov.vn/t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                   céng hoµ x· héi chñ nghÜa viªt nam</dc:title>
  <dc:subject/>
  <dc:creator>Nguyen Van Thu</dc:creator>
  <cp:keywords/>
  <cp:lastModifiedBy>Admin</cp:lastModifiedBy>
  <cp:revision>51</cp:revision>
  <cp:lastPrinted>2024-05-07T00:57:00Z</cp:lastPrinted>
  <dcterms:created xsi:type="dcterms:W3CDTF">2026-04-21T01:10:00Z</dcterms:created>
  <dcterms:modified xsi:type="dcterms:W3CDTF">2026-08-21T04:03:00Z</dcterms:modified>
</cp:coreProperties>
</file>